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C5BF0">
        <w:rPr>
          <w:rFonts w:ascii="Times New Roman" w:hAnsi="Times New Roman" w:cs="Times New Roman"/>
          <w:b/>
          <w:sz w:val="24"/>
          <w:szCs w:val="24"/>
        </w:rPr>
        <w:t>1</w:t>
      </w:r>
      <w:r w:rsidR="006033D8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977"/>
        <w:gridCol w:w="2040"/>
        <w:gridCol w:w="2977"/>
        <w:gridCol w:w="1984"/>
        <w:gridCol w:w="3402"/>
      </w:tblGrid>
      <w:tr w:rsidR="006019CB" w:rsidRPr="00086DF7" w:rsidTr="00086DF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86DF7" w:rsidRDefault="006019CB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6DF7" w:rsidRPr="00086DF7" w:rsidTr="00086DF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«Сложносочиненное предложение»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proofErr w:type="gram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обучающимися в группе </w:t>
            </w: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Учебник параграф 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Упр.4 </w:t>
            </w:r>
            <w:proofErr w:type="gram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устно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Cs w:val="24"/>
              </w:rPr>
            </w:pPr>
            <w:r w:rsidRPr="00086DF7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shemelinina.lyud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mila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086DF7">
              <w:rPr>
                <w:rFonts w:ascii="Times New Roman" w:hAnsi="Times New Roman" w:cs="Times New Roman"/>
                <w:color w:val="FF0000"/>
                <w:szCs w:val="24"/>
              </w:rPr>
              <w:t>Результат выполненного теста присылать на электронную почту учителю 17 ноября до 10.00</w:t>
            </w:r>
          </w:p>
        </w:tc>
      </w:tr>
      <w:tr w:rsidR="00086DF7" w:rsidRPr="00086DF7" w:rsidTr="00086DF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Обобщающий урок по лирике А.С.Пушкина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https://vk.com/video-37553609_456239534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Cs w:val="24"/>
              </w:rPr>
            </w:pPr>
            <w:r w:rsidRPr="00086DF7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shemelinina.lyud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mila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@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Cs w:val="24"/>
              </w:rPr>
            </w:pPr>
            <w:r w:rsidRPr="00086DF7">
              <w:rPr>
                <w:rFonts w:ascii="Times New Roman" w:hAnsi="Times New Roman" w:cs="Times New Roman"/>
                <w:color w:val="FF0000"/>
                <w:szCs w:val="24"/>
              </w:rPr>
              <w:t>Результат выполненного теста присылать на электронную почту учителю 17 ноября до 12.00</w:t>
            </w:r>
          </w:p>
        </w:tc>
      </w:tr>
      <w:tr w:rsidR="00086DF7" w:rsidRPr="00086DF7" w:rsidTr="00086DF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 Практическая работа №6. Определение главных районов животноводства.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tabs>
                <w:tab w:val="center" w:pos="1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п.18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Pr="00086D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https://infourok.ru/prakticheskaya-rabota-po-geografii-9-klass-tema-opredelenie-rajonov-razmesheniya-zhivotnovodstva-4583461.html?is_new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П.18выполнить практическую работу по таблице, указанной в презентации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17.11через 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8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86DF7" w:rsidRPr="00086DF7" w:rsidTr="00086DF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 п. 97-98, стр. 248-250 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П. 97-98, № 1016, 1018, 1019(а, 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17.11.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086DF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</w:tc>
      </w:tr>
      <w:tr w:rsidR="00086DF7" w:rsidRPr="00086DF7" w:rsidTr="00086D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Снежные лавины. Как от них уберечься?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6DF7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086DF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Учебник стр. 221-222. (написать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</w:t>
            </w:r>
            <w:proofErr w:type="gram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8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086DF7" w:rsidRPr="00086DF7" w:rsidTr="00086D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Хлороводород</w:t>
            </w:r>
            <w:proofErr w:type="spellEnd"/>
            <w:r w:rsidRPr="00086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получение и свойства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реального времени в соц. сети «</w:t>
            </w: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: с 14:00 до 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14:40,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: с13:05 до13:45  (</w:t>
            </w:r>
            <w:hyperlink r:id="rId11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§14.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Сборник 8-9кл: стр. 186 №3.73(б), 3.82(б).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По желанию: №3.86-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3.93(тесты)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учителем 19.11 (</w:t>
            </w:r>
            <w:hyperlink r:id="rId12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DF7" w:rsidRPr="00086DF7" w:rsidTr="00086DF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История полицейского и бездомного.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консультация, </w:t>
            </w: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086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стр. 50-51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стр. 50 упр.1.3, стр.51 упр.1.6 вставить предлоги,</w:t>
            </w:r>
            <w:r w:rsidRPr="0008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выслать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08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6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086DF7" w:rsidRPr="00086DF7" w:rsidRDefault="00086DF7" w:rsidP="0008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F7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</w:tbl>
    <w:p w:rsidR="00A4487B" w:rsidRDefault="00A4487B"/>
    <w:p w:rsidR="003A4D41" w:rsidRDefault="003A4D41"/>
    <w:sectPr w:rsidR="003A4D41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466AF"/>
    <w:rsid w:val="000610F2"/>
    <w:rsid w:val="000628ED"/>
    <w:rsid w:val="0006354B"/>
    <w:rsid w:val="00072935"/>
    <w:rsid w:val="00086DF7"/>
    <w:rsid w:val="00092502"/>
    <w:rsid w:val="000C431F"/>
    <w:rsid w:val="000D2AB1"/>
    <w:rsid w:val="000D7C6B"/>
    <w:rsid w:val="000E39F3"/>
    <w:rsid w:val="001169FE"/>
    <w:rsid w:val="001304C5"/>
    <w:rsid w:val="001428BF"/>
    <w:rsid w:val="001645F7"/>
    <w:rsid w:val="00197CE3"/>
    <w:rsid w:val="001A4C46"/>
    <w:rsid w:val="001A7C54"/>
    <w:rsid w:val="001B5E1E"/>
    <w:rsid w:val="001C1D74"/>
    <w:rsid w:val="001D5620"/>
    <w:rsid w:val="001F5B4C"/>
    <w:rsid w:val="00227A15"/>
    <w:rsid w:val="00297F43"/>
    <w:rsid w:val="002C2C4E"/>
    <w:rsid w:val="002C4102"/>
    <w:rsid w:val="002D7AC6"/>
    <w:rsid w:val="00303B41"/>
    <w:rsid w:val="0031052D"/>
    <w:rsid w:val="0035307E"/>
    <w:rsid w:val="00353A7B"/>
    <w:rsid w:val="003548EB"/>
    <w:rsid w:val="00363E5A"/>
    <w:rsid w:val="00374BFB"/>
    <w:rsid w:val="00390D35"/>
    <w:rsid w:val="00391186"/>
    <w:rsid w:val="00391395"/>
    <w:rsid w:val="00392018"/>
    <w:rsid w:val="003936D1"/>
    <w:rsid w:val="003A4D4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C5BF0"/>
    <w:rsid w:val="004F0C7E"/>
    <w:rsid w:val="004F6B01"/>
    <w:rsid w:val="00560A6D"/>
    <w:rsid w:val="005664E7"/>
    <w:rsid w:val="0057743C"/>
    <w:rsid w:val="00586110"/>
    <w:rsid w:val="005A1B53"/>
    <w:rsid w:val="005B5667"/>
    <w:rsid w:val="005B59F4"/>
    <w:rsid w:val="005C515E"/>
    <w:rsid w:val="005E1A74"/>
    <w:rsid w:val="006019CB"/>
    <w:rsid w:val="0060253E"/>
    <w:rsid w:val="006033D8"/>
    <w:rsid w:val="00614594"/>
    <w:rsid w:val="006173BE"/>
    <w:rsid w:val="0062525F"/>
    <w:rsid w:val="00651E23"/>
    <w:rsid w:val="00680CF5"/>
    <w:rsid w:val="006A2B0A"/>
    <w:rsid w:val="006A6EB9"/>
    <w:rsid w:val="006B29E7"/>
    <w:rsid w:val="007154F9"/>
    <w:rsid w:val="00734746"/>
    <w:rsid w:val="00746434"/>
    <w:rsid w:val="00755195"/>
    <w:rsid w:val="0076679B"/>
    <w:rsid w:val="00772EFB"/>
    <w:rsid w:val="00782125"/>
    <w:rsid w:val="007A7105"/>
    <w:rsid w:val="007B4CF3"/>
    <w:rsid w:val="007F7EE8"/>
    <w:rsid w:val="00803EB7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D4CBF"/>
    <w:rsid w:val="009F37A6"/>
    <w:rsid w:val="009F731D"/>
    <w:rsid w:val="00A0557C"/>
    <w:rsid w:val="00A05948"/>
    <w:rsid w:val="00A11EB8"/>
    <w:rsid w:val="00A377AF"/>
    <w:rsid w:val="00A4452E"/>
    <w:rsid w:val="00A4487B"/>
    <w:rsid w:val="00A46457"/>
    <w:rsid w:val="00A76792"/>
    <w:rsid w:val="00A83386"/>
    <w:rsid w:val="00AA175B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66387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navb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akticheskaya-rabota-po-geografii-9-klass-tema-opredelenie-rajonov-razmesheniya-zhivotnovodstva-4583461.html?is_new" TargetMode="External"/><Relationship Id="rId12" Type="http://schemas.openxmlformats.org/officeDocument/2006/relationships/hyperlink" Target="https://vk.com/id4852852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melinina.lyudmila@mail.ru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mailto:shemelinina.lyudmila@mail.ru" TargetMode="External"/><Relationship Id="rId10" Type="http://schemas.openxmlformats.org/officeDocument/2006/relationships/hyperlink" Target="https://verclub.ru/detskie-knigi/uchebnaya-literatura/6149-n-f-vinogradova-i-dr-osnovy-bezopasnosti-zhiznedeyatelnosti-79-klas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EFB-DDDA-4724-85C3-EE9CBE44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2020-11-16T13:25:00Z</dcterms:created>
  <dcterms:modified xsi:type="dcterms:W3CDTF">2020-11-16T13:25:00Z</dcterms:modified>
</cp:coreProperties>
</file>