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A5DD7">
        <w:rPr>
          <w:rFonts w:ascii="Times New Roman" w:hAnsi="Times New Roman" w:cs="Times New Roman"/>
          <w:b/>
          <w:sz w:val="24"/>
          <w:szCs w:val="24"/>
        </w:rPr>
        <w:t>8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736"/>
        <w:gridCol w:w="1701"/>
        <w:gridCol w:w="2976"/>
        <w:gridCol w:w="3544"/>
        <w:gridCol w:w="2552"/>
      </w:tblGrid>
      <w:tr w:rsidR="00B25832" w:rsidRPr="00042BC8" w:rsidTr="00042BC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BC8" w:rsidRDefault="00960443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6595C" w:rsidRPr="00042BC8" w:rsidTr="00042BC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Cs w:val="24"/>
              </w:rPr>
            </w:pPr>
            <w:r w:rsidRPr="00042BC8">
              <w:rPr>
                <w:rFonts w:ascii="Times New Roman" w:eastAsia="Times New Roman" w:hAnsi="Times New Roman" w:cs="Times New Roman"/>
                <w:szCs w:val="24"/>
              </w:rPr>
              <w:t xml:space="preserve">Расположение электронов по энергетическим уровням. Современная формулировка периодического закона. </w:t>
            </w:r>
            <w:r w:rsidRPr="00042BC8">
              <w:rPr>
                <w:rFonts w:ascii="Times New Roman" w:eastAsia="Times New Roman" w:hAnsi="Times New Roman" w:cs="Times New Roman"/>
                <w:bCs/>
                <w:szCs w:val="24"/>
              </w:rPr>
              <w:t>Значение пе</w:t>
            </w:r>
            <w:r w:rsidRPr="00042BC8">
              <w:rPr>
                <w:rFonts w:ascii="Times New Roman" w:eastAsia="Times New Roman" w:hAnsi="Times New Roman" w:cs="Times New Roman"/>
                <w:bCs/>
                <w:szCs w:val="24"/>
              </w:rPr>
              <w:softHyphen/>
              <w:t>риодическо</w:t>
            </w:r>
            <w:r w:rsidRPr="00042BC8">
              <w:rPr>
                <w:rFonts w:ascii="Times New Roman" w:eastAsia="Times New Roman" w:hAnsi="Times New Roman" w:cs="Times New Roman"/>
                <w:bCs/>
                <w:szCs w:val="24"/>
              </w:rPr>
              <w:softHyphen/>
              <w:t>го закона. Научные достижения  Д. И. Менде</w:t>
            </w:r>
            <w:r w:rsidRPr="00042BC8">
              <w:rPr>
                <w:rFonts w:ascii="Times New Roman" w:eastAsia="Times New Roman" w:hAnsi="Times New Roman" w:cs="Times New Roman"/>
                <w:bCs/>
                <w:szCs w:val="24"/>
              </w:rPr>
              <w:softHyphen/>
              <w:t>ле</w:t>
            </w:r>
            <w:r w:rsidR="00221971" w:rsidRPr="00042BC8">
              <w:rPr>
                <w:rFonts w:ascii="Times New Roman" w:eastAsia="Times New Roman" w:hAnsi="Times New Roman" w:cs="Times New Roman"/>
                <w:bCs/>
                <w:szCs w:val="24"/>
              </w:rPr>
              <w:t>е</w:t>
            </w:r>
            <w:r w:rsidRPr="00042BC8">
              <w:rPr>
                <w:rFonts w:ascii="Times New Roman" w:eastAsia="Times New Roman" w:hAnsi="Times New Roman" w:cs="Times New Roman"/>
                <w:bCs/>
                <w:szCs w:val="24"/>
              </w:rPr>
              <w:t>ва. Повторение и обобщение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§53,54, составить электронную и электронно-графическую формулу для элементов 1-3 периодов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 (</w:t>
            </w:r>
            <w:hyperlink r:id="rId5" w:history="1">
              <w:r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595C" w:rsidRPr="00042BC8" w:rsidTr="00042BC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Официально- деловой стиль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6595C" w:rsidRPr="00042BC8" w:rsidRDefault="005B70E2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595C"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https://vk.com/video-193314006_456239020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C6595C" w:rsidRPr="00042BC8" w:rsidRDefault="005B70E2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595C"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https://obrazovaka.ru/test/delovoy-stil-rechi-primery.html</w:t>
              </w:r>
            </w:hyperlink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Cs w:val="24"/>
              </w:rPr>
            </w:pPr>
            <w:r w:rsidRPr="00042BC8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C6595C" w:rsidRPr="00042BC8" w:rsidRDefault="005B70E2" w:rsidP="00042BC8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C6595C" w:rsidRPr="00042BC8">
                <w:rPr>
                  <w:rStyle w:val="a4"/>
                  <w:rFonts w:ascii="Times New Roman" w:hAnsi="Times New Roman" w:cs="Times New Roman"/>
                  <w:szCs w:val="24"/>
                </w:rPr>
                <w:t>shemelinina.lyud</w:t>
              </w:r>
              <w:r w:rsidR="00C6595C" w:rsidRPr="00042BC8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mila</w:t>
              </w:r>
              <w:r w:rsidR="00C6595C" w:rsidRPr="00042BC8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="00C6595C" w:rsidRPr="00042BC8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="00C6595C" w:rsidRPr="00042BC8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="00C6595C" w:rsidRPr="00042BC8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C6595C" w:rsidRPr="00042BC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Cs w:val="24"/>
              </w:rPr>
            </w:pPr>
            <w:r w:rsidRPr="00042BC8">
              <w:rPr>
                <w:rFonts w:ascii="Times New Roman" w:hAnsi="Times New Roman" w:cs="Times New Roman"/>
                <w:szCs w:val="24"/>
              </w:rPr>
              <w:t>Фотографию с результатом выполненного теста прислать на электронную почту учителю 8 мая до 15.00</w:t>
            </w:r>
          </w:p>
        </w:tc>
      </w:tr>
      <w:tr w:rsidR="00C6595C" w:rsidRPr="00042BC8" w:rsidTr="00042BC8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Учебник стр. 213 -215.</w:t>
            </w:r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37, </w:t>
            </w:r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№ 964, 965, 968.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08.05.</w:t>
            </w:r>
          </w:p>
          <w:p w:rsidR="00C6595C" w:rsidRPr="00042BC8" w:rsidRDefault="005B70E2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595C"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5C" w:rsidRPr="00042BC8" w:rsidTr="00042BC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Наркотики и наркомания.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 </w:t>
            </w:r>
            <w:hyperlink r:id="rId10" w:history="1">
              <w:r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Учебник стр. 199-201</w:t>
            </w: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C6595C" w:rsidRPr="00042BC8" w:rsidTr="00042BC8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Лёгкая атлетика. Основные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11" w:history="1">
              <w:r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95C" w:rsidRPr="00042BC8" w:rsidRDefault="005B70E2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595C"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="00C6595C"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6595C" w:rsidRPr="00042BC8" w:rsidRDefault="00C6595C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042BC8" w:rsidRPr="00042BC8" w:rsidTr="00042BC8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Перевод чисел и двоичная арифметика.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2B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стр.127-131</w:t>
            </w:r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Решить задание №4(1,4.5,7,10)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08.05</w:t>
            </w:r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42BC8" w:rsidRPr="00042BC8" w:rsidRDefault="00042BC8" w:rsidP="0004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219B" w:rsidRDefault="001C219B"/>
    <w:p w:rsidR="00A51336" w:rsidRDefault="00A51336"/>
    <w:p w:rsidR="00A51336" w:rsidRDefault="00A51336"/>
    <w:p w:rsidR="00A51336" w:rsidRDefault="00A51336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4E21"/>
    <w:rsid w:val="00030EAE"/>
    <w:rsid w:val="00042BC8"/>
    <w:rsid w:val="000454D2"/>
    <w:rsid w:val="0005134F"/>
    <w:rsid w:val="0006738F"/>
    <w:rsid w:val="00074B8C"/>
    <w:rsid w:val="000A5DD7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C4102"/>
    <w:rsid w:val="002F5469"/>
    <w:rsid w:val="00330985"/>
    <w:rsid w:val="00334386"/>
    <w:rsid w:val="00340763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4A4DB6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62C9"/>
    <w:rsid w:val="00787C6C"/>
    <w:rsid w:val="00794039"/>
    <w:rsid w:val="00796388"/>
    <w:rsid w:val="007C323C"/>
    <w:rsid w:val="007F7EE8"/>
    <w:rsid w:val="00824B73"/>
    <w:rsid w:val="008400A4"/>
    <w:rsid w:val="008B4F6E"/>
    <w:rsid w:val="008C6C6A"/>
    <w:rsid w:val="00913F5D"/>
    <w:rsid w:val="0094115A"/>
    <w:rsid w:val="0096024C"/>
    <w:rsid w:val="00960443"/>
    <w:rsid w:val="0099161D"/>
    <w:rsid w:val="00996EEB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E47"/>
    <w:rsid w:val="00AD0C3A"/>
    <w:rsid w:val="00AD6550"/>
    <w:rsid w:val="00AD6C25"/>
    <w:rsid w:val="00AF2F6E"/>
    <w:rsid w:val="00AF376E"/>
    <w:rsid w:val="00B069FF"/>
    <w:rsid w:val="00B117F1"/>
    <w:rsid w:val="00B25832"/>
    <w:rsid w:val="00B30568"/>
    <w:rsid w:val="00B439ED"/>
    <w:rsid w:val="00B8244E"/>
    <w:rsid w:val="00BD4368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D5061A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37BE8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elinina.lyudmila@mail.ru" TargetMode="External"/><Relationship Id="rId13" Type="http://schemas.openxmlformats.org/officeDocument/2006/relationships/hyperlink" Target="https://www.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delovoy-stil-rechi-primery.html" TargetMode="External"/><Relationship Id="rId12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3314006_456239020" TargetMode="External"/><Relationship Id="rId11" Type="http://schemas.openxmlformats.org/officeDocument/2006/relationships/hyperlink" Target="https://fk12.ru/books/fizicheskaya-kultura-8-9-klassy-lyah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erclub.ru/detskie-knigi/uchebnaya-literatura/6149-n-f-vinogradova-i-dr-osnovy-bezopasnosti-zhiznedeyatelnosti-79-klassy.html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vk.com/id192878661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2020-05-05T08:41:00Z</dcterms:created>
  <dcterms:modified xsi:type="dcterms:W3CDTF">2020-05-07T09:03:00Z</dcterms:modified>
</cp:coreProperties>
</file>