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B6" w:rsidRDefault="001534B6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738EE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847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8BD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494"/>
        <w:gridCol w:w="732"/>
        <w:gridCol w:w="1752"/>
        <w:gridCol w:w="2693"/>
        <w:gridCol w:w="1701"/>
        <w:gridCol w:w="2977"/>
        <w:gridCol w:w="2693"/>
        <w:gridCol w:w="2835"/>
      </w:tblGrid>
      <w:tr w:rsidR="006F2BB4" w:rsidRPr="00BB4B5A" w:rsidTr="00BB4B5A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B4B5A" w:rsidRDefault="00960443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BB4B5A" w:rsidRDefault="00960443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B4B5A" w:rsidRDefault="00960443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B4B5A" w:rsidRDefault="00960443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BB4B5A" w:rsidRDefault="00960443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B4B5A" w:rsidRDefault="00960443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B4B5A" w:rsidRDefault="00960443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B4B5A" w:rsidRDefault="00960443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B4B5A" w:rsidRDefault="00960443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B4B5A" w:rsidRDefault="00960443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B4B5A" w:rsidRPr="00BB4B5A" w:rsidTr="00BB4B5A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   Главные вопросы экономики   учебник</w:t>
            </w:r>
            <w:proofErr w:type="gramStart"/>
            <w:r w:rsidRPr="00BB4B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B4B5A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 параграф  18    проверь себя стр</w:t>
            </w:r>
            <w:proofErr w:type="gramStart"/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4B5A">
              <w:rPr>
                <w:rFonts w:ascii="Times New Roman" w:hAnsi="Times New Roman" w:cs="Times New Roman"/>
                <w:sz w:val="24"/>
                <w:szCs w:val="24"/>
              </w:rPr>
              <w:t xml:space="preserve">  159</w:t>
            </w:r>
          </w:p>
          <w:p w:rsidR="00BB4B5A" w:rsidRPr="00BB4B5A" w:rsidRDefault="00BB4B5A" w:rsidP="00BB4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Pr="00BB4B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BB4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Заполнить таблицу стр160 учебник параграф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  14 мая </w:t>
            </w:r>
            <w:proofErr w:type="spellStart"/>
            <w:r w:rsidRPr="00BB4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BB4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BB4B5A" w:rsidRPr="00BB4B5A" w:rsidTr="00BB4B5A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(тест) Работа и мощность электрического тока.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B4B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https://onlinetestpad.com/ru/test/140261-rabota-rabota-i-moshhnost-toka-elektromagnitnye-yavleniya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ссылке, </w:t>
            </w:r>
            <w:proofErr w:type="spellStart"/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BB4B5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выслать в </w:t>
            </w:r>
            <w:r w:rsidRPr="00BB4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B4B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</w:p>
        </w:tc>
      </w:tr>
      <w:tr w:rsidR="00BB4B5A" w:rsidRPr="00BB4B5A" w:rsidTr="00BB4B5A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Так никто не носит.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стр.167-168, </w:t>
            </w:r>
          </w:p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 w:rsidRPr="00BB4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B4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стр.167-168, упр.1.2 соотнести , 1.5 (определить </w:t>
            </w:r>
            <w:proofErr w:type="gramStart"/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BB4B5A">
              <w:rPr>
                <w:rFonts w:ascii="Times New Roman" w:hAnsi="Times New Roman" w:cs="Times New Roman"/>
                <w:sz w:val="24"/>
                <w:szCs w:val="24"/>
              </w:rPr>
              <w:t xml:space="preserve"> или нет), учить слова, глаголы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BB4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B4B5A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</w:tr>
      <w:tr w:rsidR="00BB4B5A" w:rsidRPr="00BB4B5A" w:rsidTr="00BB4B5A">
        <w:trPr>
          <w:trHeight w:val="81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Учебник стр. 162 – 182 (повторить).</w:t>
            </w:r>
          </w:p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70-78, </w:t>
            </w:r>
          </w:p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№  702, 703. 733.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12.05.</w:t>
            </w:r>
          </w:p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B4B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B5A" w:rsidRPr="00BB4B5A" w:rsidTr="00BB4B5A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Внутреннее строение  и размножение</w:t>
            </w:r>
          </w:p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 xml:space="preserve">млекопитающих.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 xml:space="preserve"> Стр.270-279в тетради составить план-конспект к параграфу</w:t>
            </w:r>
            <w:proofErr w:type="gramStart"/>
            <w:r w:rsidRPr="00BB4B5A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</w:p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B4B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https://infourok.ru/prezentaciya-po-biologii-na-temu-vnutrennie-stroenie-mlekopitayuschih-2586255.html</w:t>
              </w:r>
            </w:hyperlink>
          </w:p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Стр.270-279.,  выполнить письменно задания сл. Презентации с42 по 56 включительно, ответы писать по номерам слайдов</w:t>
            </w:r>
            <w:proofErr w:type="gramStart"/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всем обязательно) представить план-</w:t>
            </w:r>
            <w:bookmarkStart w:id="0" w:name="_GoBack"/>
            <w:bookmarkEnd w:id="0"/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 xml:space="preserve">  консультации по телефону или </w:t>
            </w:r>
            <w:proofErr w:type="spellStart"/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лекронная</w:t>
            </w:r>
            <w:proofErr w:type="spellEnd"/>
            <w:r w:rsidRPr="00BB4B5A">
              <w:rPr>
                <w:rFonts w:ascii="Times New Roman" w:hAnsi="Times New Roman" w:cs="Times New Roman"/>
                <w:sz w:val="24"/>
                <w:szCs w:val="24"/>
              </w:rPr>
              <w:t xml:space="preserve"> почта </w:t>
            </w:r>
            <w:r w:rsidRPr="00BB4B5A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girinavb@yandex.ru</w:t>
            </w:r>
          </w:p>
        </w:tc>
      </w:tr>
      <w:tr w:rsidR="00BB4B5A" w:rsidRPr="00BB4B5A" w:rsidTr="00BB4B5A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Обобщение по  теме «Предложения с обращениями, вводными и вставными конструкциями»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BB4B5A" w:rsidRPr="00BB4B5A" w:rsidRDefault="00BB4B5A" w:rsidP="00BB4B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стр. 198-199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Выполнить задания 2, 3 стр. 198-199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5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12.05.20</w:t>
            </w:r>
          </w:p>
          <w:p w:rsidR="00BB4B5A" w:rsidRPr="00BB4B5A" w:rsidRDefault="00BB4B5A" w:rsidP="00B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B4B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</w:tbl>
    <w:p w:rsidR="00F65C90" w:rsidRDefault="00F65C90"/>
    <w:p w:rsidR="00633836" w:rsidRDefault="00633836"/>
    <w:sectPr w:rsidR="00633836" w:rsidSect="009D21B3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6FE4"/>
    <w:rsid w:val="000203AE"/>
    <w:rsid w:val="00030EAE"/>
    <w:rsid w:val="00036260"/>
    <w:rsid w:val="000644CA"/>
    <w:rsid w:val="000844D7"/>
    <w:rsid w:val="0009703E"/>
    <w:rsid w:val="000B2CC5"/>
    <w:rsid w:val="000F26AD"/>
    <w:rsid w:val="001252F9"/>
    <w:rsid w:val="00134B5C"/>
    <w:rsid w:val="001534B6"/>
    <w:rsid w:val="001645F7"/>
    <w:rsid w:val="00167941"/>
    <w:rsid w:val="00184F53"/>
    <w:rsid w:val="001945AF"/>
    <w:rsid w:val="001A1957"/>
    <w:rsid w:val="001A654B"/>
    <w:rsid w:val="001B3C11"/>
    <w:rsid w:val="001F384B"/>
    <w:rsid w:val="001F7AEA"/>
    <w:rsid w:val="00211471"/>
    <w:rsid w:val="0021343B"/>
    <w:rsid w:val="00250112"/>
    <w:rsid w:val="00265AA3"/>
    <w:rsid w:val="002977B2"/>
    <w:rsid w:val="002C2007"/>
    <w:rsid w:val="002C4102"/>
    <w:rsid w:val="002E6C92"/>
    <w:rsid w:val="00306DAC"/>
    <w:rsid w:val="00312CC0"/>
    <w:rsid w:val="003466B6"/>
    <w:rsid w:val="0035307E"/>
    <w:rsid w:val="003548EB"/>
    <w:rsid w:val="00364063"/>
    <w:rsid w:val="0037778E"/>
    <w:rsid w:val="00392018"/>
    <w:rsid w:val="003936D1"/>
    <w:rsid w:val="003B2881"/>
    <w:rsid w:val="003B5F9F"/>
    <w:rsid w:val="003F431A"/>
    <w:rsid w:val="003F5076"/>
    <w:rsid w:val="00405DA3"/>
    <w:rsid w:val="0041695F"/>
    <w:rsid w:val="0042523B"/>
    <w:rsid w:val="00454873"/>
    <w:rsid w:val="00462F8C"/>
    <w:rsid w:val="00472E71"/>
    <w:rsid w:val="004916BB"/>
    <w:rsid w:val="004E1D65"/>
    <w:rsid w:val="004E53C2"/>
    <w:rsid w:val="005156B1"/>
    <w:rsid w:val="00526B98"/>
    <w:rsid w:val="0055545C"/>
    <w:rsid w:val="00582733"/>
    <w:rsid w:val="00584694"/>
    <w:rsid w:val="00586110"/>
    <w:rsid w:val="00592D74"/>
    <w:rsid w:val="005B16BD"/>
    <w:rsid w:val="005B59F4"/>
    <w:rsid w:val="005C25B8"/>
    <w:rsid w:val="005C3714"/>
    <w:rsid w:val="005E3B66"/>
    <w:rsid w:val="005F4550"/>
    <w:rsid w:val="0060253E"/>
    <w:rsid w:val="006215C1"/>
    <w:rsid w:val="0062525F"/>
    <w:rsid w:val="00633836"/>
    <w:rsid w:val="00662424"/>
    <w:rsid w:val="006A0430"/>
    <w:rsid w:val="006B08B0"/>
    <w:rsid w:val="006F2BB4"/>
    <w:rsid w:val="006F5046"/>
    <w:rsid w:val="007006C8"/>
    <w:rsid w:val="00723C74"/>
    <w:rsid w:val="00755363"/>
    <w:rsid w:val="007637E8"/>
    <w:rsid w:val="0078608B"/>
    <w:rsid w:val="007C2459"/>
    <w:rsid w:val="007E59F2"/>
    <w:rsid w:val="007F7EE8"/>
    <w:rsid w:val="00825CF2"/>
    <w:rsid w:val="00832161"/>
    <w:rsid w:val="008400A4"/>
    <w:rsid w:val="0084768C"/>
    <w:rsid w:val="008719B4"/>
    <w:rsid w:val="008738EE"/>
    <w:rsid w:val="00884585"/>
    <w:rsid w:val="00892216"/>
    <w:rsid w:val="008A384D"/>
    <w:rsid w:val="008B4F6E"/>
    <w:rsid w:val="0091248B"/>
    <w:rsid w:val="00960443"/>
    <w:rsid w:val="009A0049"/>
    <w:rsid w:val="009A5200"/>
    <w:rsid w:val="009A66E7"/>
    <w:rsid w:val="009B0917"/>
    <w:rsid w:val="009B6656"/>
    <w:rsid w:val="009C5784"/>
    <w:rsid w:val="009D21B3"/>
    <w:rsid w:val="009D4648"/>
    <w:rsid w:val="009F7F45"/>
    <w:rsid w:val="00A343C7"/>
    <w:rsid w:val="00A45E44"/>
    <w:rsid w:val="00A50F3F"/>
    <w:rsid w:val="00A83386"/>
    <w:rsid w:val="00A93897"/>
    <w:rsid w:val="00AF2F6E"/>
    <w:rsid w:val="00B01EC3"/>
    <w:rsid w:val="00B069FF"/>
    <w:rsid w:val="00B121A2"/>
    <w:rsid w:val="00B20104"/>
    <w:rsid w:val="00B436FC"/>
    <w:rsid w:val="00B54738"/>
    <w:rsid w:val="00B80E60"/>
    <w:rsid w:val="00B8244E"/>
    <w:rsid w:val="00BA183A"/>
    <w:rsid w:val="00BA4441"/>
    <w:rsid w:val="00BA7D5C"/>
    <w:rsid w:val="00BB1FF0"/>
    <w:rsid w:val="00BB4B5A"/>
    <w:rsid w:val="00BB78C5"/>
    <w:rsid w:val="00C01D85"/>
    <w:rsid w:val="00C21E52"/>
    <w:rsid w:val="00C27152"/>
    <w:rsid w:val="00C34AA2"/>
    <w:rsid w:val="00C718BD"/>
    <w:rsid w:val="00C74624"/>
    <w:rsid w:val="00CB2978"/>
    <w:rsid w:val="00CC0E9A"/>
    <w:rsid w:val="00CD4171"/>
    <w:rsid w:val="00D1174E"/>
    <w:rsid w:val="00D118F5"/>
    <w:rsid w:val="00D15087"/>
    <w:rsid w:val="00D205FD"/>
    <w:rsid w:val="00D40B5B"/>
    <w:rsid w:val="00D451A6"/>
    <w:rsid w:val="00D804E8"/>
    <w:rsid w:val="00D85047"/>
    <w:rsid w:val="00D97764"/>
    <w:rsid w:val="00DB03C9"/>
    <w:rsid w:val="00DB52DB"/>
    <w:rsid w:val="00DD0C9B"/>
    <w:rsid w:val="00DF6061"/>
    <w:rsid w:val="00DF735A"/>
    <w:rsid w:val="00E25E18"/>
    <w:rsid w:val="00E304BF"/>
    <w:rsid w:val="00E34751"/>
    <w:rsid w:val="00E42261"/>
    <w:rsid w:val="00E54F7A"/>
    <w:rsid w:val="00E60132"/>
    <w:rsid w:val="00E6185B"/>
    <w:rsid w:val="00E63165"/>
    <w:rsid w:val="00E6511C"/>
    <w:rsid w:val="00E922D9"/>
    <w:rsid w:val="00EA68A2"/>
    <w:rsid w:val="00F06927"/>
    <w:rsid w:val="00F06AE6"/>
    <w:rsid w:val="00F167CC"/>
    <w:rsid w:val="00F207A8"/>
    <w:rsid w:val="00F21025"/>
    <w:rsid w:val="00F64B55"/>
    <w:rsid w:val="00F65C90"/>
    <w:rsid w:val="00F70EEB"/>
    <w:rsid w:val="00F71FCA"/>
    <w:rsid w:val="00F9454B"/>
    <w:rsid w:val="00F954C2"/>
    <w:rsid w:val="00FA1115"/>
    <w:rsid w:val="00FA4567"/>
    <w:rsid w:val="00FB5D55"/>
    <w:rsid w:val="00FC62E5"/>
    <w:rsid w:val="00FD1973"/>
    <w:rsid w:val="00FD7A33"/>
    <w:rsid w:val="00FE068B"/>
    <w:rsid w:val="00FF18FD"/>
    <w:rsid w:val="00FF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B2CC5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884585"/>
    <w:rPr>
      <w:rFonts w:ascii="Calibri" w:eastAsia="Calibri" w:hAnsi="Calibri" w:cs="Calibri"/>
      <w:lang w:val="en-US" w:eastAsia="ru-RU"/>
    </w:rPr>
  </w:style>
  <w:style w:type="character" w:customStyle="1" w:styleId="c1">
    <w:name w:val="c1"/>
    <w:basedOn w:val="a0"/>
    <w:rsid w:val="00F06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biologii-na-temu-vnutrennie-stroenie-mlekopitayuschih-258625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192878661" TargetMode="Externa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8861552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nlinetestpad.com/ru/test/140261-rabota-rabota-i-moshhnost-toka-elektromagnitnye-yavleniy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terneturok.ru/lesson/obshestvoznanie/8-klass/sotsialnaya-sfera/sotsialnye-roli-i-statusy" TargetMode="External"/><Relationship Id="rId9" Type="http://schemas.openxmlformats.org/officeDocument/2006/relationships/hyperlink" Target="https://vk.com/id79377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26</cp:revision>
  <dcterms:created xsi:type="dcterms:W3CDTF">2020-04-26T09:30:00Z</dcterms:created>
  <dcterms:modified xsi:type="dcterms:W3CDTF">2020-05-11T09:37:00Z</dcterms:modified>
</cp:coreProperties>
</file>