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ED78E4">
        <w:rPr>
          <w:rFonts w:ascii="Times New Roman" w:hAnsi="Times New Roman" w:cs="Times New Roman"/>
          <w:b/>
          <w:sz w:val="24"/>
          <w:szCs w:val="24"/>
        </w:rPr>
        <w:t>22</w:t>
      </w:r>
      <w:r w:rsidR="0036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628"/>
        <w:gridCol w:w="772"/>
        <w:gridCol w:w="1799"/>
        <w:gridCol w:w="3886"/>
        <w:gridCol w:w="3569"/>
        <w:gridCol w:w="2367"/>
        <w:gridCol w:w="1765"/>
      </w:tblGrid>
      <w:tr w:rsidR="00B0754B" w:rsidRPr="00543509" w:rsidTr="00CB176F">
        <w:trPr>
          <w:trHeight w:val="646"/>
        </w:trPr>
        <w:tc>
          <w:tcPr>
            <w:tcW w:w="0" w:type="auto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86" w:type="dxa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543509" w:rsidRDefault="00B46311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CB176F" w:rsidRPr="00543509" w:rsidTr="00CB176F">
        <w:trPr>
          <w:trHeight w:val="1194"/>
        </w:trPr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886" w:type="dxa"/>
          </w:tcPr>
          <w:p w:rsidR="00CB176F" w:rsidRPr="0078393B" w:rsidRDefault="00CB176F" w:rsidP="00CB176F">
            <w:pPr>
              <w:rPr>
                <w:rFonts w:ascii="Times New Roman" w:hAnsi="Times New Roman"/>
                <w:sz w:val="28"/>
                <w:szCs w:val="28"/>
              </w:rPr>
            </w:pPr>
            <w:r w:rsidRPr="0078393B">
              <w:rPr>
                <w:rFonts w:ascii="Times New Roman" w:hAnsi="Times New Roman"/>
                <w:sz w:val="28"/>
                <w:szCs w:val="28"/>
              </w:rPr>
              <w:t>Как сочетаются слова.</w:t>
            </w:r>
          </w:p>
          <w:p w:rsidR="00CB176F" w:rsidRPr="001D3BF9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3B">
              <w:rPr>
                <w:rFonts w:ascii="Times New Roman" w:hAnsi="Times New Roman"/>
                <w:sz w:val="28"/>
                <w:szCs w:val="28"/>
              </w:rPr>
              <w:t>Сравниваем тексты.</w:t>
            </w:r>
          </w:p>
        </w:tc>
        <w:tc>
          <w:tcPr>
            <w:tcW w:w="3569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D84E9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https://infourok.ru/prezentaciya-po-russkomu-rodnomu-yazyku-v-1-klasse-na-temu-kak-sochetayutsya-slova-4242073.html</w:t>
              </w:r>
            </w:hyperlink>
          </w:p>
          <w:p w:rsidR="00CB176F" w:rsidRPr="00FF73B3" w:rsidRDefault="00CB176F" w:rsidP="00CB17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D84E9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https://infourok.ru/prezentaciya-po-russkomu-rodnomu-yazyku-na-temu-sravnivaem-teksty-4242168.html</w:t>
              </w:r>
            </w:hyperlink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У.с.57-62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B176F" w:rsidRPr="000631C9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B176F" w:rsidRPr="00543509" w:rsidTr="00CB176F">
        <w:trPr>
          <w:trHeight w:val="646"/>
        </w:trPr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86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изуч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енного материала.</w:t>
            </w:r>
          </w:p>
        </w:tc>
        <w:tc>
          <w:tcPr>
            <w:tcW w:w="3569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B176F" w:rsidRPr="00B201CC" w:rsidRDefault="00CB176F" w:rsidP="00CB1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У. с. 130-132, упр.2,4 письменно.</w:t>
            </w:r>
          </w:p>
          <w:p w:rsidR="00CB176F" w:rsidRDefault="00CB176F" w:rsidP="00CB176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"Обрати внимание"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Р.т.с.62-63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B176F" w:rsidRPr="000631C9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B176F" w:rsidRPr="00543509" w:rsidTr="00CB176F">
        <w:trPr>
          <w:trHeight w:val="981"/>
        </w:trPr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6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изуч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енного материала.</w:t>
            </w:r>
          </w:p>
        </w:tc>
        <w:tc>
          <w:tcPr>
            <w:tcW w:w="3569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B176F" w:rsidRPr="00B201CC" w:rsidRDefault="00CB176F" w:rsidP="00CB1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У.с.100-103, 106-107устно;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Р.т.с.46-48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B176F" w:rsidRPr="000631C9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  <w:tr w:rsidR="00CB176F" w:rsidRPr="00543509" w:rsidTr="00CB176F">
        <w:trPr>
          <w:trHeight w:val="970"/>
        </w:trPr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176F" w:rsidRPr="00543509" w:rsidRDefault="00CB176F" w:rsidP="00C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86" w:type="dxa"/>
          </w:tcPr>
          <w:p w:rsidR="00CB176F" w:rsidRPr="00CD22F0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0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</w:t>
            </w:r>
          </w:p>
          <w:p w:rsidR="00CB176F" w:rsidRPr="00BE7DB5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0">
              <w:rPr>
                <w:rFonts w:ascii="Times New Roman" w:hAnsi="Times New Roman" w:cs="Times New Roman"/>
                <w:sz w:val="28"/>
                <w:szCs w:val="28"/>
              </w:rPr>
              <w:t>Презентация изделий.</w:t>
            </w:r>
          </w:p>
        </w:tc>
        <w:tc>
          <w:tcPr>
            <w:tcW w:w="3569" w:type="dxa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6F" w:rsidRPr="00B201CC" w:rsidRDefault="00CB176F" w:rsidP="00CB17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У.с.74-76, отвечать на вопросы</w:t>
            </w:r>
          </w:p>
        </w:tc>
        <w:tc>
          <w:tcPr>
            <w:tcW w:w="0" w:type="auto"/>
          </w:tcPr>
          <w:p w:rsidR="00CB176F" w:rsidRDefault="00CB176F" w:rsidP="00CB176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F48C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CB176F" w:rsidRPr="000631C9" w:rsidRDefault="00CB176F" w:rsidP="00CB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32F00"/>
    <w:rsid w:val="00063932"/>
    <w:rsid w:val="00085760"/>
    <w:rsid w:val="000B1B15"/>
    <w:rsid w:val="000E6385"/>
    <w:rsid w:val="000F26CE"/>
    <w:rsid w:val="0010192F"/>
    <w:rsid w:val="00116107"/>
    <w:rsid w:val="001259D1"/>
    <w:rsid w:val="00152398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6525F"/>
    <w:rsid w:val="00381111"/>
    <w:rsid w:val="00392018"/>
    <w:rsid w:val="003936D1"/>
    <w:rsid w:val="003A706E"/>
    <w:rsid w:val="003B2881"/>
    <w:rsid w:val="004039FD"/>
    <w:rsid w:val="00447043"/>
    <w:rsid w:val="00462F8C"/>
    <w:rsid w:val="00481A1C"/>
    <w:rsid w:val="004830CC"/>
    <w:rsid w:val="00485121"/>
    <w:rsid w:val="00497281"/>
    <w:rsid w:val="004A3E53"/>
    <w:rsid w:val="005042F9"/>
    <w:rsid w:val="00505792"/>
    <w:rsid w:val="00510CB5"/>
    <w:rsid w:val="00543509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B4B83"/>
    <w:rsid w:val="006C1097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A1065"/>
    <w:rsid w:val="008B66EE"/>
    <w:rsid w:val="008F2D93"/>
    <w:rsid w:val="009052B7"/>
    <w:rsid w:val="0093522F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8715A"/>
    <w:rsid w:val="00C93E90"/>
    <w:rsid w:val="00CA5CE5"/>
    <w:rsid w:val="00CB176F"/>
    <w:rsid w:val="00CD4220"/>
    <w:rsid w:val="00D0100D"/>
    <w:rsid w:val="00D14915"/>
    <w:rsid w:val="00D26139"/>
    <w:rsid w:val="00D33CEF"/>
    <w:rsid w:val="00D53C76"/>
    <w:rsid w:val="00D949CC"/>
    <w:rsid w:val="00DA2C7A"/>
    <w:rsid w:val="00DD0C9B"/>
    <w:rsid w:val="00DD6AAC"/>
    <w:rsid w:val="00DE593A"/>
    <w:rsid w:val="00DF0B7B"/>
    <w:rsid w:val="00DF56A0"/>
    <w:rsid w:val="00E003F6"/>
    <w:rsid w:val="00E42CE6"/>
    <w:rsid w:val="00E62C99"/>
    <w:rsid w:val="00E63B32"/>
    <w:rsid w:val="00E740D2"/>
    <w:rsid w:val="00E82A7D"/>
    <w:rsid w:val="00E9416A"/>
    <w:rsid w:val="00EC2A62"/>
    <w:rsid w:val="00ED78E4"/>
    <w:rsid w:val="00EF1019"/>
    <w:rsid w:val="00F02B44"/>
    <w:rsid w:val="00F257E7"/>
    <w:rsid w:val="00F43A3C"/>
    <w:rsid w:val="00F66CA1"/>
    <w:rsid w:val="00FC5DBE"/>
    <w:rsid w:val="00FD6248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russkomu-rodnomu-yazyku-na-temu-sravnivaem-teksty-4242168.html" TargetMode="External"/><Relationship Id="rId4" Type="http://schemas.openxmlformats.org/officeDocument/2006/relationships/hyperlink" Target="https://infourok.ru/prezentaciya-po-russkomu-rodnomu-yazyku-v-1-klasse-na-temu-kak-sochetayutsya-slova-42420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97</cp:revision>
  <dcterms:created xsi:type="dcterms:W3CDTF">2020-04-03T07:01:00Z</dcterms:created>
  <dcterms:modified xsi:type="dcterms:W3CDTF">2020-05-21T07:13:00Z</dcterms:modified>
</cp:coreProperties>
</file>