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E2CA7">
        <w:rPr>
          <w:rFonts w:ascii="Times New Roman" w:hAnsi="Times New Roman" w:cs="Times New Roman"/>
          <w:b/>
          <w:sz w:val="24"/>
          <w:szCs w:val="24"/>
        </w:rPr>
        <w:t>1</w:t>
      </w:r>
      <w:r w:rsidR="004E09B8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08"/>
        <w:gridCol w:w="757"/>
        <w:gridCol w:w="1350"/>
        <w:gridCol w:w="1822"/>
        <w:gridCol w:w="1740"/>
        <w:gridCol w:w="3287"/>
        <w:gridCol w:w="2835"/>
        <w:gridCol w:w="3260"/>
      </w:tblGrid>
      <w:tr w:rsidR="00154819" w:rsidRPr="00CD37BC" w:rsidTr="00CD37BC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D37BC" w:rsidRDefault="00960443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D37BC" w:rsidRDefault="00960443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D37BC" w:rsidRDefault="00960443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D37BC" w:rsidRDefault="00960443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D37BC" w:rsidRDefault="00960443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D37BC" w:rsidRDefault="00960443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D37BC" w:rsidRDefault="00960443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D37BC" w:rsidRDefault="00960443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D37BC" w:rsidRDefault="00960443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D37BC" w:rsidRDefault="00960443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D37BC" w:rsidRPr="00CD37BC" w:rsidTr="00CD37BC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Практическая работа № 8: «Построение диаграммы количества осадков»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8: «Построение диаграммы количества осадков»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D3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https://interneturok.ru/lesson/geografy/6-klass/atmosfera/vodyanoy-par-i-oblaka</w:t>
              </w:r>
            </w:hyperlink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Учебник §29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Данные  для практической работы размещены в беседе в </w:t>
            </w:r>
            <w:proofErr w:type="spellStart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§29, задание стр. 120 и задание 4 в конце параграфа письменно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Тесты: </w:t>
            </w:r>
            <w:hyperlink r:id="rId5" w:history="1">
              <w:r w:rsidRPr="00CD3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https://onlinetestpad.com/ru/testview/22455-geografiya-6-klass-davlenie-atmosfery</w:t>
              </w:r>
            </w:hyperlink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D3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https://onlinetestpad.com/ru/testview/22651-geografiya-6-klass-vetry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практической работы и письменных заданий и тестов учителем через </w:t>
            </w:r>
            <w:proofErr w:type="spellStart"/>
            <w:r w:rsidRPr="00CD37B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CD37B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D37B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(89208375092)  </w:t>
            </w:r>
            <w:proofErr w:type="spellStart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D3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https://vk.com/id78357436</w:t>
              </w:r>
            </w:hyperlink>
          </w:p>
        </w:tc>
      </w:tr>
      <w:tr w:rsidR="00CD37BC" w:rsidRPr="00CD37BC" w:rsidTr="00CD37BC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шрифт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Презентация,   самостоятельная работа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Презентация с материалами урока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/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D3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https://nsportal.ru/shkola/izobrazitelnoe-iskusstvo/library/2020/04/13/hudozhestvennyy-shrift</w:t>
              </w:r>
            </w:hyperlink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Выполнить задание №1 в презентации (</w:t>
            </w:r>
            <w:r w:rsidRPr="00CD37BC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пословицу или поговорку</w:t>
            </w: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любым шрифтом, </w:t>
            </w: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должно быть в одном стиле) 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рисунок на листке в клетку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14.04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CD37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CD3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C" w:rsidRPr="00CD37BC" w:rsidTr="00CD37BC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Приближение суммы, разности, произведения и частного двух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Учебник стр. 171-173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4.11,  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№ 911 (г.д. е), 912 (г, </w:t>
            </w:r>
            <w:proofErr w:type="spellStart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, е).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D3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C" w:rsidRPr="00CD37BC" w:rsidTr="00CD37BC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языка. Разговорная речь. Просьба, извинение. Рассказ о событии, «</w:t>
            </w:r>
            <w:proofErr w:type="gramStart"/>
            <w:r w:rsidRPr="00CD3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бывальщины</w:t>
            </w:r>
            <w:proofErr w:type="gramEnd"/>
            <w:r w:rsidRPr="00CD3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D37BC">
              <w:t>Составить и записать три варианта  извинения за случайное опоздание.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 89051888856, электронная почта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D3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lena.fedotova.69@inbox.ru</w:t>
              </w:r>
            </w:hyperlink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BC" w:rsidRPr="00CD37BC" w:rsidTr="00CD37BC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7BC">
              <w:rPr>
                <w:rFonts w:ascii="Times New Roman" w:eastAsia="Calibri" w:hAnsi="Times New Roman" w:cs="Times New Roman"/>
                <w:sz w:val="24"/>
                <w:szCs w:val="24"/>
              </w:rPr>
              <w:t>бществознание</w:t>
            </w: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7BC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7BC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Самоподготовка. Написание заметок</w:t>
            </w: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37BC">
              <w:rPr>
                <w:rFonts w:ascii="Times New Roman" w:eastAsia="Calibri" w:hAnsi="Times New Roman" w:cs="Times New Roman"/>
                <w:sz w:val="24"/>
                <w:szCs w:val="24"/>
              </w:rPr>
              <w:t>рецензий по поступкам своих друзей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7BC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7B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рубрики к  п.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7BC" w:rsidRPr="00CD37BC" w:rsidRDefault="00CD37BC" w:rsidP="00CD37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выполнения. 17.04 </w:t>
            </w:r>
            <w:proofErr w:type="spellStart"/>
            <w:r w:rsidRPr="00CD3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ватсаап</w:t>
            </w:r>
            <w:proofErr w:type="spellEnd"/>
            <w:r w:rsidRPr="00CD3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CD37BC" w:rsidRPr="00CD37BC" w:rsidTr="00CD37BC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 Возвратные глаголы.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Параграф 73, стр. 105-107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упр.519-522,словарь,</w:t>
            </w: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Этоинтересно</w:t>
            </w:r>
            <w:proofErr w:type="spellEnd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7BC" w:rsidRPr="00CD37BC" w:rsidRDefault="00CD37BC" w:rsidP="00CD37B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D3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https://infourok.ru/prezentaciya-po-russkomu-yazyku-k-uroku-perehodnye-i-neperehodnye-glagoly-6-klass-4113333.html</w:t>
              </w:r>
            </w:hyperlink>
          </w:p>
          <w:p w:rsidR="00CD37BC" w:rsidRPr="00CD37BC" w:rsidRDefault="00CD37BC" w:rsidP="00CD37B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</w:p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Параграф 73,упр.523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7BC" w:rsidRPr="00CD37BC" w:rsidRDefault="00CD37BC" w:rsidP="00CD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(89208463428 </w:t>
            </w:r>
            <w:proofErr w:type="spellStart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D3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E5907" w:rsidRDefault="003E5907"/>
    <w:p w:rsidR="00975AAF" w:rsidRDefault="00975AAF"/>
    <w:sectPr w:rsidR="00975AAF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267F7"/>
    <w:rsid w:val="00154819"/>
    <w:rsid w:val="001645F7"/>
    <w:rsid w:val="001B03AD"/>
    <w:rsid w:val="001B2744"/>
    <w:rsid w:val="001B3C11"/>
    <w:rsid w:val="001E09E4"/>
    <w:rsid w:val="00275B26"/>
    <w:rsid w:val="002B6A2D"/>
    <w:rsid w:val="002C4102"/>
    <w:rsid w:val="0035307E"/>
    <w:rsid w:val="003548EB"/>
    <w:rsid w:val="00392018"/>
    <w:rsid w:val="003936D1"/>
    <w:rsid w:val="003B2881"/>
    <w:rsid w:val="003D05B6"/>
    <w:rsid w:val="003E5907"/>
    <w:rsid w:val="0041695F"/>
    <w:rsid w:val="00462F8C"/>
    <w:rsid w:val="00472E71"/>
    <w:rsid w:val="004A2F3C"/>
    <w:rsid w:val="004E09B8"/>
    <w:rsid w:val="00586110"/>
    <w:rsid w:val="005B59F4"/>
    <w:rsid w:val="005B6BDF"/>
    <w:rsid w:val="005E0461"/>
    <w:rsid w:val="0060253E"/>
    <w:rsid w:val="0062525F"/>
    <w:rsid w:val="006846E9"/>
    <w:rsid w:val="006A20FD"/>
    <w:rsid w:val="00723C74"/>
    <w:rsid w:val="00755363"/>
    <w:rsid w:val="0079021D"/>
    <w:rsid w:val="007F7EE8"/>
    <w:rsid w:val="00810B0A"/>
    <w:rsid w:val="00817AB8"/>
    <w:rsid w:val="008762FD"/>
    <w:rsid w:val="008F519B"/>
    <w:rsid w:val="00960443"/>
    <w:rsid w:val="00975AAF"/>
    <w:rsid w:val="009A66E7"/>
    <w:rsid w:val="009F00FE"/>
    <w:rsid w:val="00A66415"/>
    <w:rsid w:val="00A83386"/>
    <w:rsid w:val="00AF2F6E"/>
    <w:rsid w:val="00B069FF"/>
    <w:rsid w:val="00B8244E"/>
    <w:rsid w:val="00B913B0"/>
    <w:rsid w:val="00BE2CA7"/>
    <w:rsid w:val="00C25286"/>
    <w:rsid w:val="00C27152"/>
    <w:rsid w:val="00C50092"/>
    <w:rsid w:val="00C56FD6"/>
    <w:rsid w:val="00C67824"/>
    <w:rsid w:val="00CD37BC"/>
    <w:rsid w:val="00D2012E"/>
    <w:rsid w:val="00D97764"/>
    <w:rsid w:val="00DD0C9B"/>
    <w:rsid w:val="00E34751"/>
    <w:rsid w:val="00E63165"/>
    <w:rsid w:val="00F06927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client/disk/6%20&#1082;&#1083;&#1072;&#1089;&#1089;%20&#1048;&#1047;&#1054;" TargetMode="External"/><Relationship Id="rId13" Type="http://schemas.openxmlformats.org/officeDocument/2006/relationships/hyperlink" Target="mailto:lena.fedotova.69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78357436" TargetMode="External"/><Relationship Id="rId12" Type="http://schemas.openxmlformats.org/officeDocument/2006/relationships/hyperlink" Target="https://vk.com/id192878661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22651-geografiya-6-klass-vetry" TargetMode="External"/><Relationship Id="rId11" Type="http://schemas.openxmlformats.org/officeDocument/2006/relationships/hyperlink" Target="https://vk.com/id292769905" TargetMode="External"/><Relationship Id="rId5" Type="http://schemas.openxmlformats.org/officeDocument/2006/relationships/hyperlink" Target="https://onlinetestpad.com/ru/testview/22455-geografiya-6-klass-davlenie-atmosfer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sportal.ru/shkola/izobrazitelnoe-iskusstvo/library/2020/04/13/hudozhestvennyy-shrift" TargetMode="External"/><Relationship Id="rId4" Type="http://schemas.openxmlformats.org/officeDocument/2006/relationships/hyperlink" Target="https://interneturok.ru/lesson/geografy/6-klass/atmosfera/vodyanoy-par-i-oblaka" TargetMode="External"/><Relationship Id="rId9" Type="http://schemas.openxmlformats.org/officeDocument/2006/relationships/hyperlink" Target="https://nsportal.ru/shkola/izobrazitelnoe-iskusstvo/library/2020/04/05/iskusstvo-oformleniya-knigi" TargetMode="External"/><Relationship Id="rId14" Type="http://schemas.openxmlformats.org/officeDocument/2006/relationships/hyperlink" Target="https://infourok.ru/prezentaciya-po-russkomu-yazyku-k-uroku-perehodnye-i-neperehodnye-glagoly-6-klass-41133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17</cp:revision>
  <dcterms:created xsi:type="dcterms:W3CDTF">2020-04-05T12:38:00Z</dcterms:created>
  <dcterms:modified xsi:type="dcterms:W3CDTF">2020-04-13T10:18:00Z</dcterms:modified>
</cp:coreProperties>
</file>