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6F5105">
        <w:rPr>
          <w:rFonts w:ascii="Times New Roman" w:hAnsi="Times New Roman" w:cs="Times New Roman"/>
          <w:b/>
          <w:sz w:val="24"/>
          <w:szCs w:val="24"/>
        </w:rPr>
        <w:t>1</w:t>
      </w:r>
      <w:r w:rsidR="00F43A3C">
        <w:rPr>
          <w:rFonts w:ascii="Times New Roman" w:hAnsi="Times New Roman" w:cs="Times New Roman"/>
          <w:b/>
          <w:sz w:val="24"/>
          <w:szCs w:val="24"/>
        </w:rPr>
        <w:t>5</w:t>
      </w:r>
      <w:r w:rsidR="00A72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ook w:val="04A0"/>
      </w:tblPr>
      <w:tblGrid>
        <w:gridCol w:w="522"/>
        <w:gridCol w:w="744"/>
        <w:gridCol w:w="1531"/>
        <w:gridCol w:w="1693"/>
        <w:gridCol w:w="5429"/>
        <w:gridCol w:w="3398"/>
        <w:gridCol w:w="1469"/>
      </w:tblGrid>
      <w:tr w:rsidR="00B0754B" w:rsidRPr="00FD6CED" w:rsidTr="00FD6CED">
        <w:trPr>
          <w:trHeight w:val="646"/>
        </w:trPr>
        <w:tc>
          <w:tcPr>
            <w:tcW w:w="0" w:type="auto"/>
          </w:tcPr>
          <w:p w:rsidR="00B46311" w:rsidRPr="00FD6CED" w:rsidRDefault="00B46311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B46311" w:rsidRPr="00FD6CED" w:rsidRDefault="00B46311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B46311" w:rsidRPr="00FD6CED" w:rsidRDefault="00B46311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0" w:type="auto"/>
          </w:tcPr>
          <w:p w:rsidR="00B46311" w:rsidRPr="00FD6CED" w:rsidRDefault="00B46311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B46311" w:rsidRPr="00FD6CED" w:rsidRDefault="00B46311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B46311" w:rsidRPr="00FD6CED" w:rsidRDefault="00B46311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</w:tcPr>
          <w:p w:rsidR="00B46311" w:rsidRPr="00FD6CED" w:rsidRDefault="00B46311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B46311" w:rsidRPr="00FD6CED" w:rsidRDefault="00B46311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(Мельник Т.В.)</w:t>
            </w:r>
          </w:p>
        </w:tc>
      </w:tr>
      <w:tr w:rsidR="00FD6CED" w:rsidRPr="00FD6CED" w:rsidTr="00FD6CED">
        <w:trPr>
          <w:trHeight w:val="646"/>
        </w:trPr>
        <w:tc>
          <w:tcPr>
            <w:tcW w:w="0" w:type="auto"/>
          </w:tcPr>
          <w:p w:rsidR="00FD6CED" w:rsidRPr="00FD6CED" w:rsidRDefault="00FD6CED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D6CED" w:rsidRPr="00FD6CED" w:rsidRDefault="00FD6CED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FD6CED" w:rsidRPr="00FD6CED" w:rsidRDefault="00FD6CED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FD6CED" w:rsidRPr="00FD6CED" w:rsidRDefault="00FD6CED" w:rsidP="00FD6CE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алфавит, или Азбука.  Использование алфавита при работе со словарями.</w:t>
            </w:r>
          </w:p>
          <w:p w:rsidR="00FD6CED" w:rsidRPr="00FD6CED" w:rsidRDefault="00FD6CED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CED" w:rsidRPr="00FD6CED" w:rsidRDefault="00FD6CED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FD6CED" w:rsidRPr="00FD6CED" w:rsidRDefault="00FD6CED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CED" w:rsidRPr="00FD6CED" w:rsidRDefault="00FD6CED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CED" w:rsidRPr="00FD6CED" w:rsidRDefault="00FD6CED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CED">
              <w:rPr>
                <w:rFonts w:ascii="Times New Roman" w:hAnsi="Times New Roman" w:cs="Times New Roman"/>
                <w:iCs/>
                <w:sz w:val="24"/>
                <w:szCs w:val="24"/>
              </w:rPr>
              <w:t>Уч</w:t>
            </w:r>
            <w:proofErr w:type="spellEnd"/>
            <w:proofErr w:type="gramStart"/>
            <w:r w:rsidRPr="00FD6C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.. </w:t>
            </w:r>
            <w:proofErr w:type="gramEnd"/>
            <w:r w:rsidRPr="00FD6CED">
              <w:rPr>
                <w:rFonts w:ascii="Times New Roman" w:hAnsi="Times New Roman" w:cs="Times New Roman"/>
                <w:iCs/>
                <w:sz w:val="24"/>
                <w:szCs w:val="24"/>
              </w:rPr>
              <w:t>с. 54-57, упр. 5-12   Р.т., с. 28-29, упр. 5-8</w:t>
            </w:r>
          </w:p>
        </w:tc>
        <w:tc>
          <w:tcPr>
            <w:tcW w:w="0" w:type="auto"/>
          </w:tcPr>
          <w:p w:rsidR="00FD6CED" w:rsidRPr="00FD6CED" w:rsidRDefault="00FD6CED" w:rsidP="00FD6CED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FD6CE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FD6CED" w:rsidRPr="00FD6CED" w:rsidRDefault="00FD6CED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FD6CED" w:rsidRPr="00FD6CED" w:rsidTr="00FD6CED">
        <w:trPr>
          <w:trHeight w:val="646"/>
        </w:trPr>
        <w:tc>
          <w:tcPr>
            <w:tcW w:w="0" w:type="auto"/>
          </w:tcPr>
          <w:p w:rsidR="00FD6CED" w:rsidRPr="00FD6CED" w:rsidRDefault="00FD6CED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D6CED" w:rsidRPr="00FD6CED" w:rsidRDefault="00FD6CED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FD6CED" w:rsidRPr="00FD6CED" w:rsidRDefault="00FD6CED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FD6CED" w:rsidRPr="00FD6CED" w:rsidRDefault="00FD6CED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FD6CED">
              <w:rPr>
                <w:rFonts w:ascii="Times New Roman" w:hAnsi="Times New Roman" w:cs="Times New Roman"/>
                <w:sz w:val="24"/>
                <w:szCs w:val="24"/>
              </w:rPr>
              <w:t xml:space="preserve"> «Ручей».  Е.Трутнева «Когда это бывает?» </w:t>
            </w:r>
          </w:p>
        </w:tc>
        <w:tc>
          <w:tcPr>
            <w:tcW w:w="0" w:type="auto"/>
          </w:tcPr>
          <w:p w:rsidR="00FD6CED" w:rsidRPr="00FD6CED" w:rsidRDefault="00FD6CED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  <w:p w:rsidR="00FD6CED" w:rsidRPr="00FD6CED" w:rsidRDefault="00FD6CED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D6CED" w:rsidRPr="00FD6CED" w:rsidRDefault="00FD6CED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D6C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https://infourok.ru/prezentaciya-po-literaturnomu-chteniyu-etrutneva-itokmakova-klass-3103213.html</w:t>
              </w:r>
            </w:hyperlink>
          </w:p>
        </w:tc>
        <w:tc>
          <w:tcPr>
            <w:tcW w:w="0" w:type="auto"/>
          </w:tcPr>
          <w:p w:rsidR="00FD6CED" w:rsidRPr="00FD6CED" w:rsidRDefault="00FD6CED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D6CED">
              <w:rPr>
                <w:rFonts w:ascii="Times New Roman" w:hAnsi="Times New Roman" w:cs="Times New Roman"/>
                <w:sz w:val="24"/>
                <w:szCs w:val="24"/>
              </w:rPr>
              <w:t xml:space="preserve">. с.68-73, </w:t>
            </w:r>
            <w:proofErr w:type="spellStart"/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выр.чт</w:t>
            </w:r>
            <w:proofErr w:type="spellEnd"/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D6CED" w:rsidRPr="00FD6CED" w:rsidRDefault="00FD6CED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</w:p>
        </w:tc>
        <w:tc>
          <w:tcPr>
            <w:tcW w:w="0" w:type="auto"/>
          </w:tcPr>
          <w:p w:rsidR="00FD6CED" w:rsidRPr="00FD6CED" w:rsidRDefault="00FD6CED" w:rsidP="00FD6CED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FD6CE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FD6CED" w:rsidRPr="00FD6CED" w:rsidRDefault="00FD6CED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FD6CED" w:rsidRPr="00FD6CED" w:rsidTr="00FD6CED">
        <w:trPr>
          <w:trHeight w:val="981"/>
        </w:trPr>
        <w:tc>
          <w:tcPr>
            <w:tcW w:w="0" w:type="auto"/>
          </w:tcPr>
          <w:p w:rsidR="00FD6CED" w:rsidRPr="00FD6CED" w:rsidRDefault="00FD6CED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D6CED" w:rsidRPr="00FD6CED" w:rsidRDefault="00FD6CED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FD6CED" w:rsidRPr="00FD6CED" w:rsidRDefault="00FD6CED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FD6CED" w:rsidRPr="00FD6CED" w:rsidRDefault="00FD6CED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 xml:space="preserve">Случаи сложения вида +2. +3  </w:t>
            </w:r>
          </w:p>
        </w:tc>
        <w:tc>
          <w:tcPr>
            <w:tcW w:w="0" w:type="auto"/>
          </w:tcPr>
          <w:p w:rsidR="00FD6CED" w:rsidRPr="00FD6CED" w:rsidRDefault="00FD6CED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FD6CED" w:rsidRPr="00FD6CED" w:rsidRDefault="00FD6CED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D6CED" w:rsidRPr="00FD6CED" w:rsidRDefault="00FD6CED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D6C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https://infourok.ru/prezentaciya-po-matematike-na-temu-slozhenie-vida-s-perehodom-cherez-desyatok-klass-2918547.html</w:t>
              </w:r>
            </w:hyperlink>
          </w:p>
        </w:tc>
        <w:tc>
          <w:tcPr>
            <w:tcW w:w="0" w:type="auto"/>
          </w:tcPr>
          <w:p w:rsidR="00FD6CED" w:rsidRPr="00FD6CED" w:rsidRDefault="00FD6CED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. с.66</w:t>
            </w:r>
          </w:p>
          <w:p w:rsidR="00FD6CED" w:rsidRPr="00FD6CED" w:rsidRDefault="00FD6CED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№ 5 устно и объяснение вверху;</w:t>
            </w:r>
          </w:p>
          <w:p w:rsidR="00FD6CED" w:rsidRPr="00FD6CED" w:rsidRDefault="00FD6CED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№2,№ после черты письменно</w:t>
            </w:r>
          </w:p>
          <w:p w:rsidR="00FD6CED" w:rsidRPr="00FD6CED" w:rsidRDefault="00FD6CED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Р.т.с.34</w:t>
            </w:r>
          </w:p>
        </w:tc>
        <w:tc>
          <w:tcPr>
            <w:tcW w:w="0" w:type="auto"/>
          </w:tcPr>
          <w:p w:rsidR="00FD6CED" w:rsidRPr="00FD6CED" w:rsidRDefault="00FD6CED" w:rsidP="00FD6CED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FD6CE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FD6CED" w:rsidRPr="00FD6CED" w:rsidRDefault="00FD6CED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FD6CED" w:rsidRPr="00FD6CED" w:rsidTr="00FD6CED">
        <w:trPr>
          <w:trHeight w:val="970"/>
        </w:trPr>
        <w:tc>
          <w:tcPr>
            <w:tcW w:w="0" w:type="auto"/>
          </w:tcPr>
          <w:p w:rsidR="00FD6CED" w:rsidRPr="00FD6CED" w:rsidRDefault="00FD6CED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D6CED" w:rsidRPr="00FD6CED" w:rsidRDefault="00FD6CED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FD6CED" w:rsidRPr="00FD6CED" w:rsidRDefault="00FD6CED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FD6CED" w:rsidRPr="00FD6CED" w:rsidRDefault="00FD6CED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«Чудесная лютня</w:t>
            </w:r>
            <w:proofErr w:type="gramStart"/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по алжирской сказке). Звучащие картины.</w:t>
            </w:r>
          </w:p>
        </w:tc>
        <w:tc>
          <w:tcPr>
            <w:tcW w:w="0" w:type="auto"/>
          </w:tcPr>
          <w:p w:rsidR="00FD6CED" w:rsidRPr="00FD6CED" w:rsidRDefault="00FD6CED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FD6CED" w:rsidRPr="00FD6CED" w:rsidRDefault="00FD6CED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  <w:p w:rsidR="00FD6CED" w:rsidRPr="00FD6CED" w:rsidRDefault="00FD6CED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D6C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https://www.liveinternet.ru/users/berta75/post385658263</w:t>
              </w:r>
            </w:hyperlink>
          </w:p>
        </w:tc>
        <w:tc>
          <w:tcPr>
            <w:tcW w:w="0" w:type="auto"/>
          </w:tcPr>
          <w:p w:rsidR="00FD6CED" w:rsidRPr="00FD6CED" w:rsidRDefault="00FD6CED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. с.64-67</w:t>
            </w:r>
          </w:p>
        </w:tc>
        <w:tc>
          <w:tcPr>
            <w:tcW w:w="0" w:type="auto"/>
          </w:tcPr>
          <w:p w:rsidR="00FD6CED" w:rsidRPr="00FD6CED" w:rsidRDefault="00FD6CED" w:rsidP="00FD6CED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FD6CE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FD6CED" w:rsidRPr="00FD6CED" w:rsidRDefault="00FD6CED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89065029040</w:t>
            </w:r>
          </w:p>
        </w:tc>
      </w:tr>
      <w:tr w:rsidR="00FD6CED" w:rsidRPr="00FD6CED" w:rsidTr="00FD6CED">
        <w:trPr>
          <w:trHeight w:val="970"/>
        </w:trPr>
        <w:tc>
          <w:tcPr>
            <w:tcW w:w="0" w:type="auto"/>
          </w:tcPr>
          <w:p w:rsidR="00FD6CED" w:rsidRPr="00FD6CED" w:rsidRDefault="00FD6CED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D6CED" w:rsidRPr="00FD6CED" w:rsidRDefault="00FD6CED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0" w:type="auto"/>
          </w:tcPr>
          <w:p w:rsidR="00FD6CED" w:rsidRPr="00FD6CED" w:rsidRDefault="00FD6CED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0" w:type="auto"/>
          </w:tcPr>
          <w:p w:rsidR="00FD6CED" w:rsidRPr="00FD6CED" w:rsidRDefault="00FD6CED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бега.</w:t>
            </w:r>
          </w:p>
        </w:tc>
        <w:tc>
          <w:tcPr>
            <w:tcW w:w="0" w:type="auto"/>
          </w:tcPr>
          <w:p w:rsidR="00FD6CED" w:rsidRPr="00FD6CED" w:rsidRDefault="00FD6CED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  <w:p w:rsidR="00FD6CED" w:rsidRPr="00FD6CED" w:rsidRDefault="00FD6CED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я на развитие  силы</w:t>
            </w:r>
          </w:p>
        </w:tc>
        <w:tc>
          <w:tcPr>
            <w:tcW w:w="0" w:type="auto"/>
          </w:tcPr>
          <w:p w:rsidR="00FD6CED" w:rsidRDefault="00FD6CED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FD6CED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7" w:history="1">
              <w:r w:rsidRPr="00FD6C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FD6CE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" w:history="1">
              <w:r w:rsidRPr="00E16D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https://fk12.ru/books/fizicheskaya-kultura-1-4-klassy-lyah</w:t>
              </w:r>
            </w:hyperlink>
          </w:p>
          <w:p w:rsidR="00FD6CED" w:rsidRDefault="00FD6CED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CED" w:rsidRPr="00FD6CED" w:rsidRDefault="00FD6CED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CED" w:rsidRPr="00FD6CED" w:rsidRDefault="00FD6CED" w:rsidP="00FD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042F9" w:rsidRDefault="005042F9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FD6CED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12F70"/>
    <w:rsid w:val="000229C9"/>
    <w:rsid w:val="00085760"/>
    <w:rsid w:val="0010192F"/>
    <w:rsid w:val="001869CE"/>
    <w:rsid w:val="002C4102"/>
    <w:rsid w:val="0035307E"/>
    <w:rsid w:val="003548EB"/>
    <w:rsid w:val="00381111"/>
    <w:rsid w:val="00392018"/>
    <w:rsid w:val="003936D1"/>
    <w:rsid w:val="003B2881"/>
    <w:rsid w:val="00462F8C"/>
    <w:rsid w:val="005042F9"/>
    <w:rsid w:val="005B35AB"/>
    <w:rsid w:val="005B59F4"/>
    <w:rsid w:val="005D6294"/>
    <w:rsid w:val="0064300E"/>
    <w:rsid w:val="006F5105"/>
    <w:rsid w:val="0072320B"/>
    <w:rsid w:val="008973D3"/>
    <w:rsid w:val="008F2D93"/>
    <w:rsid w:val="009A66E7"/>
    <w:rsid w:val="009A7C7E"/>
    <w:rsid w:val="00A4638A"/>
    <w:rsid w:val="00A72EB9"/>
    <w:rsid w:val="00A83386"/>
    <w:rsid w:val="00AD07C3"/>
    <w:rsid w:val="00B069FF"/>
    <w:rsid w:val="00B0754B"/>
    <w:rsid w:val="00B46311"/>
    <w:rsid w:val="00C202E7"/>
    <w:rsid w:val="00C72210"/>
    <w:rsid w:val="00D14915"/>
    <w:rsid w:val="00DD0C9B"/>
    <w:rsid w:val="00DD6AAC"/>
    <w:rsid w:val="00DE593A"/>
    <w:rsid w:val="00DF56A0"/>
    <w:rsid w:val="00E740D2"/>
    <w:rsid w:val="00E9416A"/>
    <w:rsid w:val="00F02B44"/>
    <w:rsid w:val="00F43A3C"/>
    <w:rsid w:val="00FD6CED"/>
    <w:rsid w:val="00FD734A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k12.ru/books/fizicheskaya-kultura-1-4-klassy-ly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culture.ru/literatur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internet.ru/users/berta75/post385658263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infourok.ru/prezentaciya-po-matematike-na-temu-slozhenie-vida-s-perehodom-cherez-desyatok-klass-2918547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fourok.ru/prezentaciya-po-literaturnomu-chteniyu-etrutneva-itokmakova-klass-3103213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24</cp:revision>
  <dcterms:created xsi:type="dcterms:W3CDTF">2020-04-03T07:01:00Z</dcterms:created>
  <dcterms:modified xsi:type="dcterms:W3CDTF">2020-04-14T08:24:00Z</dcterms:modified>
</cp:coreProperties>
</file>