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73" w:rsidRPr="00DC2E73" w:rsidRDefault="00DC2E73" w:rsidP="00DC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2E73" w:rsidRPr="00DC2E73" w:rsidRDefault="00DC2E73" w:rsidP="00DC2E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DC2E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Аннотация </w:t>
      </w:r>
    </w:p>
    <w:p w:rsidR="00DC2E73" w:rsidRPr="00DC2E73" w:rsidRDefault="00DC2E73" w:rsidP="00DC2E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DC2E73" w:rsidRPr="00DC2E73" w:rsidRDefault="00DC2E73" w:rsidP="00DC2E7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</w:pPr>
      <w:r w:rsidRPr="00DC2E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Данная программа</w:t>
      </w:r>
      <w:r w:rsidRPr="00DC2E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по литературе для обучающихся 11</w:t>
      </w:r>
      <w:r w:rsidRPr="00DC2E7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-х классов </w:t>
      </w:r>
    </w:p>
    <w:p w:rsidR="00DC2E73" w:rsidRDefault="00DC2E73" w:rsidP="00DC2E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C8D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ФкГОС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основной образовательной программы среднего общего образования МБОУ «Гимназия №1»</w:t>
      </w:r>
      <w:r w:rsidRPr="00B42C8D">
        <w:rPr>
          <w:rFonts w:ascii="Times New Roman" w:hAnsi="Times New Roman" w:cs="Times New Roman"/>
          <w:sz w:val="28"/>
          <w:szCs w:val="28"/>
        </w:rPr>
        <w:t xml:space="preserve">на базовом уровне </w:t>
      </w:r>
      <w:r>
        <w:rPr>
          <w:rFonts w:ascii="Times New Roman" w:hAnsi="Times New Roman" w:cs="Times New Roman"/>
          <w:sz w:val="28"/>
          <w:szCs w:val="28"/>
        </w:rPr>
        <w:t xml:space="preserve"> с учетом Примерной программы среднего общего образования по литературе </w:t>
      </w:r>
      <w:r w:rsidRPr="00B42C8D">
        <w:rPr>
          <w:rFonts w:ascii="Times New Roman" w:hAnsi="Times New Roman" w:cs="Times New Roman"/>
          <w:sz w:val="28"/>
          <w:szCs w:val="28"/>
        </w:rPr>
        <w:t xml:space="preserve">и авторской программы по литературе под редакцией В.Я. Коровиной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B42C8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42C8D">
        <w:rPr>
          <w:rFonts w:ascii="Times New Roman" w:hAnsi="Times New Roman" w:cs="Times New Roman"/>
          <w:sz w:val="28"/>
          <w:szCs w:val="28"/>
        </w:rPr>
        <w:t>.).</w:t>
      </w:r>
    </w:p>
    <w:p w:rsidR="00DC2E73" w:rsidRPr="00B42C8D" w:rsidRDefault="00DC2E73" w:rsidP="00DC2E73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Обучение данному предмету осуществляется по учебнику: Литература 11 класс п</w:t>
      </w:r>
      <w:r w:rsidRPr="00B42C8D">
        <w:rPr>
          <w:rFonts w:ascii="Times New Roman" w:hAnsi="Times New Roman" w:cs="Times New Roman"/>
          <w:sz w:val="28"/>
          <w:szCs w:val="28"/>
        </w:rPr>
        <w:t>од ред. В. П. Жу</w:t>
      </w:r>
      <w:r>
        <w:rPr>
          <w:rFonts w:ascii="Times New Roman" w:hAnsi="Times New Roman" w:cs="Times New Roman"/>
          <w:sz w:val="28"/>
          <w:szCs w:val="28"/>
        </w:rPr>
        <w:t>равлева. - М.: Просвещение, 2016г.</w:t>
      </w:r>
    </w:p>
    <w:p w:rsidR="00F7755F" w:rsidRDefault="00F7755F"/>
    <w:sectPr w:rsidR="00F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34"/>
    <w:rsid w:val="00665C34"/>
    <w:rsid w:val="00DC2E73"/>
    <w:rsid w:val="00F7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3"/>
    <w:pPr>
      <w:suppressAutoHyphens/>
    </w:pPr>
    <w:rPr>
      <w:rFonts w:ascii="Calibri" w:eastAsia="Lucida Sans Unicode" w:hAnsi="Calibri" w:cs="font2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3"/>
    <w:pPr>
      <w:suppressAutoHyphens/>
    </w:pPr>
    <w:rPr>
      <w:rFonts w:ascii="Calibri" w:eastAsia="Lucida Sans Unicode" w:hAnsi="Calibri" w:cs="font277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2018-11-05T09:57:00Z</dcterms:created>
  <dcterms:modified xsi:type="dcterms:W3CDTF">2018-11-05T10:01:00Z</dcterms:modified>
</cp:coreProperties>
</file>