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C" w:rsidRPr="00E107EC" w:rsidRDefault="00E107EC" w:rsidP="00E107EC">
      <w:pPr>
        <w:ind w:firstLine="540"/>
        <w:rPr>
          <w:b/>
          <w:sz w:val="24"/>
          <w:szCs w:val="24"/>
        </w:rPr>
      </w:pPr>
      <w:r w:rsidRPr="00E107EC">
        <w:rPr>
          <w:b/>
          <w:sz w:val="24"/>
          <w:szCs w:val="24"/>
        </w:rPr>
        <w:t>Аннотация</w:t>
      </w:r>
    </w:p>
    <w:p w:rsidR="00E107EC" w:rsidRPr="00390212" w:rsidRDefault="00E107EC" w:rsidP="00E107EC">
      <w:pPr>
        <w:ind w:firstLine="540"/>
        <w:rPr>
          <w:sz w:val="24"/>
          <w:szCs w:val="24"/>
        </w:rPr>
      </w:pPr>
    </w:p>
    <w:p w:rsidR="00E107EC" w:rsidRPr="00390212" w:rsidRDefault="00E107EC" w:rsidP="00E107EC">
      <w:pPr>
        <w:spacing w:line="240" w:lineRule="atLeast"/>
        <w:ind w:firstLine="540"/>
        <w:contextualSpacing/>
        <w:rPr>
          <w:b/>
          <w:sz w:val="24"/>
          <w:szCs w:val="24"/>
        </w:rPr>
      </w:pPr>
      <w:r w:rsidRPr="00390212">
        <w:rPr>
          <w:bCs/>
          <w:sz w:val="24"/>
          <w:szCs w:val="24"/>
        </w:rPr>
        <w:tab/>
      </w:r>
      <w:r w:rsidRPr="00390212">
        <w:rPr>
          <w:b/>
          <w:sz w:val="24"/>
          <w:szCs w:val="24"/>
        </w:rPr>
        <w:t>Рабочая программа по истории ориентирована на учащихся 10 класса, разработана на  основе следующих документов:</w:t>
      </w:r>
    </w:p>
    <w:p w:rsidR="00E107EC" w:rsidRDefault="00E107EC" w:rsidP="00E107EC">
      <w:pPr>
        <w:numPr>
          <w:ilvl w:val="0"/>
          <w:numId w:val="1"/>
        </w:numPr>
        <w:tabs>
          <w:tab w:val="clear" w:pos="1263"/>
          <w:tab w:val="num" w:pos="0"/>
          <w:tab w:val="left" w:pos="426"/>
        </w:tabs>
        <w:autoSpaceDN w:val="0"/>
        <w:ind w:left="0" w:firstLine="540"/>
        <w:jc w:val="both"/>
        <w:rPr>
          <w:color w:val="333333"/>
          <w:sz w:val="24"/>
          <w:szCs w:val="24"/>
        </w:rPr>
      </w:pPr>
      <w:proofErr w:type="gramStart"/>
      <w:r w:rsidRPr="00390212">
        <w:rPr>
          <w:color w:val="333333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 1089,</w:t>
      </w:r>
      <w:r w:rsidRPr="00390212">
        <w:rPr>
          <w:sz w:val="24"/>
          <w:szCs w:val="24"/>
        </w:rPr>
        <w:t xml:space="preserve"> </w:t>
      </w:r>
      <w:r w:rsidRPr="00390212">
        <w:rPr>
          <w:color w:val="333333"/>
          <w:sz w:val="24"/>
          <w:szCs w:val="24"/>
        </w:rPr>
        <w:t xml:space="preserve">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390212">
          <w:rPr>
            <w:color w:val="333333"/>
            <w:sz w:val="24"/>
            <w:szCs w:val="24"/>
          </w:rPr>
          <w:t>2008 г</w:t>
        </w:r>
      </w:smartTag>
      <w:r w:rsidRPr="00390212">
        <w:rPr>
          <w:color w:val="333333"/>
          <w:sz w:val="24"/>
          <w:szCs w:val="24"/>
        </w:rPr>
        <w:t xml:space="preserve">. N 164, от 31 августа </w:t>
      </w:r>
      <w:smartTag w:uri="urn:schemas-microsoft-com:office:smarttags" w:element="metricconverter">
        <w:smartTagPr>
          <w:attr w:name="ProductID" w:val="2009 г"/>
        </w:smartTagPr>
        <w:r w:rsidRPr="00390212">
          <w:rPr>
            <w:color w:val="333333"/>
            <w:sz w:val="24"/>
            <w:szCs w:val="24"/>
          </w:rPr>
          <w:t>2009 г</w:t>
        </w:r>
      </w:smartTag>
      <w:r w:rsidRPr="00390212">
        <w:rPr>
          <w:color w:val="333333"/>
          <w:sz w:val="24"/>
          <w:szCs w:val="24"/>
        </w:rPr>
        <w:t xml:space="preserve">. N 320, от 19 октября </w:t>
      </w:r>
      <w:smartTag w:uri="urn:schemas-microsoft-com:office:smarttags" w:element="metricconverter">
        <w:smartTagPr>
          <w:attr w:name="ProductID" w:val="2009 г"/>
        </w:smartTagPr>
        <w:r w:rsidRPr="00390212">
          <w:rPr>
            <w:color w:val="333333"/>
            <w:sz w:val="24"/>
            <w:szCs w:val="24"/>
          </w:rPr>
          <w:t>2009 г</w:t>
        </w:r>
      </w:smartTag>
      <w:r w:rsidRPr="00390212">
        <w:rPr>
          <w:color w:val="333333"/>
          <w:sz w:val="24"/>
          <w:szCs w:val="24"/>
        </w:rPr>
        <w:t xml:space="preserve">. N 427, от 10 ноября </w:t>
      </w:r>
      <w:smartTag w:uri="urn:schemas-microsoft-com:office:smarttags" w:element="metricconverter">
        <w:smartTagPr>
          <w:attr w:name="ProductID" w:val="2011 г"/>
        </w:smartTagPr>
        <w:r w:rsidRPr="00390212">
          <w:rPr>
            <w:color w:val="333333"/>
            <w:sz w:val="24"/>
            <w:szCs w:val="24"/>
          </w:rPr>
          <w:t>2011 г</w:t>
        </w:r>
      </w:smartTag>
      <w:r w:rsidRPr="00390212">
        <w:rPr>
          <w:color w:val="333333"/>
          <w:sz w:val="24"/>
          <w:szCs w:val="24"/>
        </w:rPr>
        <w:t xml:space="preserve">. N 2643 и от 24 января </w:t>
      </w:r>
      <w:smartTag w:uri="urn:schemas-microsoft-com:office:smarttags" w:element="metricconverter">
        <w:smartTagPr>
          <w:attr w:name="ProductID" w:val="2012 г"/>
        </w:smartTagPr>
        <w:r w:rsidRPr="00390212">
          <w:rPr>
            <w:color w:val="333333"/>
            <w:sz w:val="24"/>
            <w:szCs w:val="24"/>
          </w:rPr>
          <w:t>2012 г</w:t>
        </w:r>
      </w:smartTag>
      <w:r w:rsidRPr="00390212">
        <w:rPr>
          <w:color w:val="333333"/>
          <w:sz w:val="24"/>
          <w:szCs w:val="24"/>
        </w:rPr>
        <w:t>. N</w:t>
      </w:r>
      <w:proofErr w:type="gramEnd"/>
      <w:r w:rsidRPr="00390212">
        <w:rPr>
          <w:color w:val="333333"/>
          <w:sz w:val="24"/>
          <w:szCs w:val="24"/>
        </w:rPr>
        <w:t xml:space="preserve"> 39.  </w:t>
      </w:r>
    </w:p>
    <w:p w:rsidR="00E107EC" w:rsidRPr="00390212" w:rsidRDefault="00E107EC" w:rsidP="00E107EC">
      <w:pPr>
        <w:tabs>
          <w:tab w:val="left" w:pos="426"/>
        </w:tabs>
        <w:autoSpaceDN w:val="0"/>
        <w:ind w:left="903"/>
        <w:jc w:val="both"/>
        <w:rPr>
          <w:color w:val="333333"/>
          <w:sz w:val="24"/>
          <w:szCs w:val="24"/>
        </w:rPr>
      </w:pPr>
      <w:bookmarkStart w:id="0" w:name="_GoBack"/>
      <w:bookmarkEnd w:id="0"/>
    </w:p>
    <w:p w:rsidR="00E107EC" w:rsidRPr="006E477F" w:rsidRDefault="00E107EC" w:rsidP="00E107EC">
      <w:pPr>
        <w:numPr>
          <w:ilvl w:val="0"/>
          <w:numId w:val="1"/>
        </w:numPr>
        <w:tabs>
          <w:tab w:val="clear" w:pos="1263"/>
          <w:tab w:val="left" w:pos="900"/>
        </w:tabs>
        <w:ind w:left="0" w:firstLine="540"/>
        <w:rPr>
          <w:bCs/>
          <w:sz w:val="24"/>
          <w:szCs w:val="24"/>
        </w:rPr>
      </w:pPr>
      <w:r w:rsidRPr="006E477F">
        <w:rPr>
          <w:sz w:val="24"/>
          <w:szCs w:val="24"/>
        </w:rPr>
        <w:t xml:space="preserve">Программы курса «История. История России и мира» 10-11 классы / Н.В. </w:t>
      </w:r>
      <w:proofErr w:type="spellStart"/>
      <w:r w:rsidRPr="006E477F">
        <w:rPr>
          <w:sz w:val="24"/>
          <w:szCs w:val="24"/>
        </w:rPr>
        <w:t>Загладин</w:t>
      </w:r>
      <w:proofErr w:type="spellEnd"/>
      <w:r w:rsidRPr="006E477F">
        <w:rPr>
          <w:sz w:val="24"/>
          <w:szCs w:val="24"/>
        </w:rPr>
        <w:t xml:space="preserve">, С.И. Козленко, Х.Т. </w:t>
      </w:r>
      <w:proofErr w:type="spellStart"/>
      <w:r w:rsidRPr="006E477F">
        <w:rPr>
          <w:sz w:val="24"/>
          <w:szCs w:val="24"/>
        </w:rPr>
        <w:t>Загладина</w:t>
      </w:r>
      <w:proofErr w:type="spellEnd"/>
      <w:r w:rsidRPr="006E477F">
        <w:rPr>
          <w:sz w:val="24"/>
          <w:szCs w:val="24"/>
        </w:rPr>
        <w:t xml:space="preserve">. 4-е изд. – М.: ООО  «Русское слово – учебник», 2012.; </w:t>
      </w:r>
    </w:p>
    <w:p w:rsidR="00E107EC" w:rsidRPr="006E477F" w:rsidRDefault="00E107EC" w:rsidP="00E107EC">
      <w:pPr>
        <w:numPr>
          <w:ilvl w:val="0"/>
          <w:numId w:val="1"/>
        </w:numPr>
        <w:tabs>
          <w:tab w:val="clear" w:pos="1263"/>
          <w:tab w:val="num" w:pos="-720"/>
          <w:tab w:val="left" w:pos="900"/>
        </w:tabs>
        <w:ind w:left="0" w:firstLine="540"/>
        <w:rPr>
          <w:b/>
          <w:sz w:val="24"/>
          <w:szCs w:val="24"/>
        </w:rPr>
      </w:pPr>
      <w:hyperlink r:id="rId6" w:history="1">
        <w:r w:rsidRPr="006E477F">
          <w:rPr>
            <w:rStyle w:val="a3"/>
            <w:b w:val="0"/>
            <w:sz w:val="24"/>
            <w:szCs w:val="24"/>
          </w:rPr>
          <w:t>Программы курса</w:t>
        </w:r>
        <w:r w:rsidRPr="006E477F">
          <w:rPr>
            <w:sz w:val="24"/>
            <w:szCs w:val="24"/>
          </w:rPr>
          <w:t xml:space="preserve"> «</w:t>
        </w:r>
        <w:r w:rsidRPr="006E477F">
          <w:rPr>
            <w:rStyle w:val="a3"/>
            <w:b w:val="0"/>
            <w:sz w:val="24"/>
            <w:szCs w:val="24"/>
          </w:rPr>
          <w:t>История России».</w:t>
        </w:r>
        <w:r w:rsidRPr="006E477F">
          <w:rPr>
            <w:rStyle w:val="a3"/>
            <w:b w:val="0"/>
            <w:sz w:val="24"/>
            <w:szCs w:val="24"/>
          </w:rPr>
          <w:t>10 класс.</w:t>
        </w:r>
        <w:r w:rsidRPr="006E477F">
          <w:rPr>
            <w:sz w:val="24"/>
            <w:szCs w:val="24"/>
          </w:rPr>
          <w:t xml:space="preserve"> / Сахаров А.Н., Боханов А.Н., Козленко С.И. </w:t>
        </w:r>
        <w:r w:rsidRPr="006E477F">
          <w:rPr>
            <w:rStyle w:val="a3"/>
            <w:b w:val="0"/>
            <w:sz w:val="24"/>
            <w:szCs w:val="24"/>
          </w:rPr>
          <w:t xml:space="preserve"> </w:t>
        </w:r>
      </w:hyperlink>
      <w:r w:rsidRPr="006E477F">
        <w:rPr>
          <w:sz w:val="24"/>
          <w:szCs w:val="24"/>
        </w:rPr>
        <w:t>– М.: ООО «ТИД «Русское слово – РС», 2011.</w:t>
      </w:r>
    </w:p>
    <w:p w:rsidR="00E107EC" w:rsidRPr="00390212" w:rsidRDefault="00E107EC" w:rsidP="00E107EC">
      <w:pPr>
        <w:ind w:firstLine="540"/>
        <w:rPr>
          <w:sz w:val="24"/>
          <w:szCs w:val="24"/>
        </w:rPr>
      </w:pPr>
    </w:p>
    <w:p w:rsidR="00F37004" w:rsidRDefault="00F37004"/>
    <w:sectPr w:rsidR="00F3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4F"/>
    <w:multiLevelType w:val="hybridMultilevel"/>
    <w:tmpl w:val="0F34A932"/>
    <w:lvl w:ilvl="0" w:tplc="0419000B">
      <w:start w:val="1"/>
      <w:numFmt w:val="bullet"/>
      <w:lvlText w:val="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2"/>
    <w:rsid w:val="007967C2"/>
    <w:rsid w:val="00E107EC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0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e-slovo.ru/new/2009-06-14-19-02-00.html?page=shop.product_details&amp;flypage=flypage.tpl&amp;product_id=2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2018-11-05T17:22:00Z</dcterms:created>
  <dcterms:modified xsi:type="dcterms:W3CDTF">2018-11-05T17:24:00Z</dcterms:modified>
</cp:coreProperties>
</file>