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BE" w:rsidRDefault="00B63FBE" w:rsidP="00B63FB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B63FBE" w:rsidRPr="00805E53" w:rsidRDefault="00B63FBE" w:rsidP="00B63FB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5E53">
        <w:rPr>
          <w:rFonts w:ascii="Times New Roman" w:eastAsia="Times New Roman" w:hAnsi="Times New Roman" w:cs="Times New Roman"/>
          <w:b/>
          <w:sz w:val="24"/>
          <w:szCs w:val="24"/>
        </w:rPr>
        <w:t>Данная рабочая программа составлена на основе следующих документов:</w:t>
      </w:r>
    </w:p>
    <w:p w:rsidR="00B63FBE" w:rsidRPr="00805E53" w:rsidRDefault="00B63FBE" w:rsidP="00B63FBE">
      <w:pPr>
        <w:rPr>
          <w:rFonts w:ascii="Times New Roman" w:hAnsi="Times New Roman" w:cs="Times New Roman"/>
          <w:sz w:val="24"/>
          <w:szCs w:val="24"/>
        </w:rPr>
      </w:pPr>
      <w:r w:rsidRPr="00805E53">
        <w:rPr>
          <w:rFonts w:ascii="Times New Roman" w:hAnsi="Times New Roman" w:cs="Times New Roman"/>
          <w:sz w:val="24"/>
          <w:szCs w:val="24"/>
        </w:rPr>
        <w:t xml:space="preserve">     Рабочая программа учебного предмета «География. Начальный курс» для 6 класса  </w:t>
      </w:r>
      <w:proofErr w:type="gramStart"/>
      <w:r w:rsidRPr="00805E53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805E53">
        <w:rPr>
          <w:rFonts w:ascii="Times New Roman" w:hAnsi="Times New Roman" w:cs="Times New Roman"/>
          <w:sz w:val="24"/>
          <w:szCs w:val="24"/>
        </w:rPr>
        <w:t xml:space="preserve">  на   основе: </w:t>
      </w:r>
    </w:p>
    <w:p w:rsidR="00B63FBE" w:rsidRPr="00805E53" w:rsidRDefault="00B63FBE" w:rsidP="00B63F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805E53">
        <w:rPr>
          <w:rFonts w:ascii="Times New Roman" w:eastAsia="Arial" w:hAnsi="Times New Roman" w:cs="Times New Roman"/>
          <w:sz w:val="24"/>
          <w:szCs w:val="24"/>
        </w:rPr>
        <w:t xml:space="preserve">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805E53">
          <w:rPr>
            <w:rFonts w:ascii="Times New Roman" w:eastAsia="Arial" w:hAnsi="Times New Roman" w:cs="Times New Roman"/>
            <w:sz w:val="24"/>
            <w:szCs w:val="24"/>
          </w:rPr>
          <w:t>2012 г</w:t>
        </w:r>
      </w:smartTag>
      <w:r w:rsidRPr="00805E53">
        <w:rPr>
          <w:rFonts w:ascii="Times New Roman" w:eastAsia="Arial" w:hAnsi="Times New Roman" w:cs="Times New Roman"/>
          <w:sz w:val="24"/>
          <w:szCs w:val="24"/>
        </w:rPr>
        <w:t xml:space="preserve">. N 273-ФЗ </w:t>
      </w:r>
      <w:r w:rsidRPr="00805E53">
        <w:rPr>
          <w:rFonts w:ascii="Times New Roman" w:eastAsia="Tahoma" w:hAnsi="Times New Roman" w:cs="Times New Roman"/>
          <w:sz w:val="24"/>
          <w:szCs w:val="24"/>
        </w:rPr>
        <w:t>"Об образовании в Российской Федерации";</w:t>
      </w:r>
    </w:p>
    <w:p w:rsidR="00B63FBE" w:rsidRPr="00805E53" w:rsidRDefault="00B63FBE" w:rsidP="00B63FBE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05E53">
        <w:rPr>
          <w:rFonts w:ascii="Times New Roman" w:hAnsi="Times New Roman"/>
          <w:sz w:val="24"/>
          <w:szCs w:val="24"/>
        </w:rPr>
        <w:t>Программы основного общего образования по географии 5—9 классы авторы И. И. Баринова, В. П. Дронов, И. В. </w:t>
      </w:r>
      <w:proofErr w:type="spellStart"/>
      <w:r w:rsidRPr="00805E53">
        <w:rPr>
          <w:rFonts w:ascii="Times New Roman" w:hAnsi="Times New Roman"/>
          <w:sz w:val="24"/>
          <w:szCs w:val="24"/>
        </w:rPr>
        <w:t>Душина</w:t>
      </w:r>
      <w:proofErr w:type="spellEnd"/>
      <w:r w:rsidRPr="00805E53">
        <w:rPr>
          <w:rFonts w:ascii="Times New Roman" w:hAnsi="Times New Roman"/>
          <w:sz w:val="24"/>
          <w:szCs w:val="24"/>
        </w:rPr>
        <w:t>, В. И. Сиротин, издательство Дрофа. 2012г</w:t>
      </w:r>
      <w:r w:rsidRPr="00805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3FBE" w:rsidRPr="00805E53" w:rsidRDefault="00B63FBE" w:rsidP="00B63F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E53">
        <w:rPr>
          <w:rFonts w:ascii="Times New Roman" w:hAnsi="Times New Roman" w:cs="Times New Roman"/>
          <w:sz w:val="24"/>
          <w:szCs w:val="24"/>
        </w:rPr>
        <w:t xml:space="preserve">Учебника География. Начальный курс.6 </w:t>
      </w:r>
      <w:proofErr w:type="spellStart"/>
      <w:r w:rsidRPr="00805E5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05E5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805E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5E53">
        <w:rPr>
          <w:rFonts w:ascii="Times New Roman" w:hAnsi="Times New Roman" w:cs="Times New Roman"/>
          <w:sz w:val="24"/>
          <w:szCs w:val="24"/>
        </w:rPr>
        <w:t xml:space="preserve"> Т.П. Герасимова, Н.П. </w:t>
      </w:r>
      <w:proofErr w:type="spellStart"/>
      <w:r w:rsidRPr="00805E53">
        <w:rPr>
          <w:rFonts w:ascii="Times New Roman" w:hAnsi="Times New Roman" w:cs="Times New Roman"/>
          <w:sz w:val="24"/>
          <w:szCs w:val="24"/>
        </w:rPr>
        <w:t>Неклюкова</w:t>
      </w:r>
      <w:proofErr w:type="spellEnd"/>
      <w:r w:rsidRPr="00805E53">
        <w:rPr>
          <w:rFonts w:ascii="Times New Roman" w:hAnsi="Times New Roman" w:cs="Times New Roman"/>
          <w:sz w:val="24"/>
          <w:szCs w:val="24"/>
        </w:rPr>
        <w:t xml:space="preserve"> – М. : ДРОФА, 2016 – 159 с.</w:t>
      </w:r>
    </w:p>
    <w:p w:rsidR="00FC3AA1" w:rsidRDefault="00FC3AA1"/>
    <w:sectPr w:rsidR="00FC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0527"/>
    <w:multiLevelType w:val="hybridMultilevel"/>
    <w:tmpl w:val="48F2E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1B"/>
    <w:rsid w:val="009F741B"/>
    <w:rsid w:val="00B63FBE"/>
    <w:rsid w:val="00FC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B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63F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63FB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B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63F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63FB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2018-11-05T17:45:00Z</dcterms:created>
  <dcterms:modified xsi:type="dcterms:W3CDTF">2018-11-05T17:46:00Z</dcterms:modified>
</cp:coreProperties>
</file>