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B2" w:rsidRPr="004C18B2" w:rsidRDefault="004C18B2" w:rsidP="004C18B2">
      <w:pPr>
        <w:shd w:val="clear" w:color="auto" w:fill="FFFFFF"/>
        <w:spacing w:before="235"/>
        <w:ind w:left="326"/>
        <w:rPr>
          <w:b/>
          <w:spacing w:val="4"/>
          <w:sz w:val="24"/>
          <w:szCs w:val="24"/>
        </w:rPr>
      </w:pPr>
      <w:r w:rsidRPr="004C18B2">
        <w:rPr>
          <w:b/>
          <w:spacing w:val="4"/>
          <w:sz w:val="24"/>
          <w:szCs w:val="24"/>
        </w:rPr>
        <w:t xml:space="preserve"> Аннотация</w:t>
      </w:r>
    </w:p>
    <w:p w:rsidR="004C18B2" w:rsidRDefault="004C18B2" w:rsidP="004C18B2">
      <w:pPr>
        <w:shd w:val="clear" w:color="auto" w:fill="FFFFFF"/>
        <w:spacing w:before="235"/>
        <w:ind w:left="326"/>
        <w:rPr>
          <w:spacing w:val="4"/>
          <w:sz w:val="24"/>
          <w:szCs w:val="24"/>
        </w:rPr>
      </w:pPr>
    </w:p>
    <w:p w:rsidR="004C18B2" w:rsidRPr="00BE3345" w:rsidRDefault="004C18B2" w:rsidP="004C18B2">
      <w:pPr>
        <w:shd w:val="clear" w:color="auto" w:fill="FFFFFF"/>
        <w:spacing w:before="235"/>
        <w:ind w:left="326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          </w:t>
      </w:r>
      <w:r w:rsidRPr="00BE3345">
        <w:rPr>
          <w:spacing w:val="4"/>
          <w:sz w:val="24"/>
          <w:szCs w:val="24"/>
        </w:rPr>
        <w:t>Рабочая   программа составлена на основе Федерального Государственного стандарта, Примерной</w:t>
      </w:r>
      <w:r w:rsidRPr="00BE3345">
        <w:rPr>
          <w:sz w:val="24"/>
          <w:szCs w:val="24"/>
        </w:rPr>
        <w:t xml:space="preserve"> программы среднего (полного) общего образования (базовый уровень) и программы среднего (полного) общего образования по биологии для </w:t>
      </w:r>
      <w:smartTag w:uri="urn:schemas-microsoft-com:office:smarttags" w:element="time">
        <w:smartTagPr>
          <w:attr w:name="Hour" w:val="10"/>
          <w:attr w:name="Minute" w:val="11"/>
        </w:smartTagPr>
        <w:r w:rsidRPr="00BE3345">
          <w:rPr>
            <w:sz w:val="24"/>
            <w:szCs w:val="24"/>
          </w:rPr>
          <w:t>10-11</w:t>
        </w:r>
      </w:smartTag>
      <w:r w:rsidRPr="00BE3345">
        <w:rPr>
          <w:sz w:val="24"/>
          <w:szCs w:val="24"/>
        </w:rPr>
        <w:t xml:space="preserve"> классов (базовый уровень) авторов </w:t>
      </w:r>
      <w:r w:rsidRPr="00BE3345">
        <w:rPr>
          <w:spacing w:val="1"/>
          <w:sz w:val="24"/>
          <w:szCs w:val="24"/>
        </w:rPr>
        <w:t xml:space="preserve">И.Б.Агафоновой, В.И.Сивоглазова </w:t>
      </w:r>
      <w:r w:rsidRPr="00BE3345">
        <w:rPr>
          <w:i/>
          <w:iCs/>
          <w:spacing w:val="1"/>
          <w:sz w:val="24"/>
          <w:szCs w:val="24"/>
        </w:rPr>
        <w:t>(Программы для общеобразовательных учреждений. Природоведение</w:t>
      </w:r>
      <w:r w:rsidRPr="00BE3345">
        <w:rPr>
          <w:i/>
          <w:iCs/>
          <w:spacing w:val="2"/>
          <w:sz w:val="24"/>
          <w:szCs w:val="24"/>
        </w:rPr>
        <w:t xml:space="preserve"> 5 класс. Биология. </w:t>
      </w:r>
      <w:smartTag w:uri="urn:schemas-microsoft-com:office:smarttags" w:element="time">
        <w:smartTagPr>
          <w:attr w:name="Hour" w:val="6"/>
          <w:attr w:name="Minute" w:val="11"/>
        </w:smartTagPr>
        <w:r w:rsidRPr="00BE3345">
          <w:rPr>
            <w:i/>
            <w:iCs/>
            <w:spacing w:val="2"/>
            <w:sz w:val="24"/>
            <w:szCs w:val="24"/>
          </w:rPr>
          <w:t>6-11</w:t>
        </w:r>
      </w:smartTag>
      <w:r w:rsidRPr="00BE3345">
        <w:rPr>
          <w:i/>
          <w:iCs/>
          <w:spacing w:val="2"/>
          <w:sz w:val="24"/>
          <w:szCs w:val="24"/>
        </w:rPr>
        <w:t xml:space="preserve"> классы. - М.: Дрофа, </w:t>
      </w:r>
      <w:smartTag w:uri="urn:schemas-microsoft-com:office:smarttags" w:element="metricconverter">
        <w:smartTagPr>
          <w:attr w:name="ProductID" w:val="2010 г"/>
        </w:smartTagPr>
        <w:r w:rsidRPr="00BE3345">
          <w:rPr>
            <w:i/>
            <w:iCs/>
            <w:spacing w:val="2"/>
            <w:sz w:val="24"/>
            <w:szCs w:val="24"/>
          </w:rPr>
          <w:t>2010 г</w:t>
        </w:r>
      </w:smartTag>
      <w:r w:rsidRPr="00BE3345">
        <w:rPr>
          <w:i/>
          <w:iCs/>
          <w:spacing w:val="2"/>
          <w:sz w:val="24"/>
          <w:szCs w:val="24"/>
        </w:rPr>
        <w:t xml:space="preserve"> </w:t>
      </w:r>
    </w:p>
    <w:p w:rsidR="004C18B2" w:rsidRPr="00BE3345" w:rsidRDefault="004C18B2" w:rsidP="004C18B2">
      <w:pPr>
        <w:shd w:val="clear" w:color="auto" w:fill="FFFFFF"/>
        <w:ind w:left="350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          </w:t>
      </w:r>
      <w:bookmarkStart w:id="0" w:name="_GoBack"/>
      <w:bookmarkEnd w:id="0"/>
      <w:r w:rsidRPr="00BE3345">
        <w:rPr>
          <w:spacing w:val="4"/>
          <w:sz w:val="24"/>
          <w:szCs w:val="24"/>
        </w:rPr>
        <w:t xml:space="preserve">На изучение биологии на базовом уровне отводится 35 часов в 10 классе.  </w:t>
      </w:r>
      <w:r w:rsidRPr="00BE3345">
        <w:rPr>
          <w:spacing w:val="2"/>
          <w:sz w:val="24"/>
          <w:szCs w:val="24"/>
        </w:rPr>
        <w:t xml:space="preserve"> Согласно действующему Базисному учебному плану рабочая программа </w:t>
      </w:r>
      <w:r w:rsidRPr="00BE3345">
        <w:rPr>
          <w:spacing w:val="1"/>
          <w:sz w:val="24"/>
          <w:szCs w:val="24"/>
        </w:rPr>
        <w:t xml:space="preserve">  предусматривает обучение биологии в объеме </w:t>
      </w:r>
      <w:smartTag w:uri="urn:schemas-microsoft-com:office:smarttags" w:element="time">
        <w:smartTagPr>
          <w:attr w:name="Minute" w:val="0"/>
          <w:attr w:name="Hour" w:val="1"/>
        </w:smartTagPr>
        <w:r w:rsidRPr="00BE3345">
          <w:rPr>
            <w:spacing w:val="1"/>
            <w:sz w:val="24"/>
            <w:szCs w:val="24"/>
          </w:rPr>
          <w:t>1 час</w:t>
        </w:r>
      </w:smartTag>
      <w:r w:rsidRPr="00BE3345">
        <w:rPr>
          <w:spacing w:val="1"/>
          <w:sz w:val="24"/>
          <w:szCs w:val="24"/>
        </w:rPr>
        <w:t xml:space="preserve"> в неделю </w:t>
      </w:r>
      <w:smartTag w:uri="urn:schemas-microsoft-com:office:smarttags" w:element="time">
        <w:smartTagPr>
          <w:attr w:name="Minute" w:val="0"/>
          <w:attr w:name="Hour" w:val="10"/>
        </w:smartTagPr>
        <w:r w:rsidRPr="00BE3345">
          <w:rPr>
            <w:spacing w:val="1"/>
            <w:sz w:val="24"/>
            <w:szCs w:val="24"/>
          </w:rPr>
          <w:t>в 10</w:t>
        </w:r>
      </w:smartTag>
      <w:r w:rsidRPr="00BE3345">
        <w:rPr>
          <w:spacing w:val="1"/>
          <w:sz w:val="24"/>
          <w:szCs w:val="24"/>
        </w:rPr>
        <w:t xml:space="preserve"> классе. Авторская программа отводит на изучение предмета 35 часов.  </w:t>
      </w:r>
      <w:r w:rsidRPr="00BE3345">
        <w:rPr>
          <w:bCs/>
          <w:sz w:val="24"/>
          <w:szCs w:val="24"/>
        </w:rPr>
        <w:t>Согласно уставу гимназии (п3.24) учебный год во 2-11 клаасах составляет  34 недели, поэтому за год должно быть  34 часа,    поэтому в данной рабочей программе планирование рассчитано на 34 часа</w:t>
      </w:r>
      <w:r w:rsidRPr="00BE3345">
        <w:rPr>
          <w:b/>
          <w:sz w:val="24"/>
          <w:szCs w:val="24"/>
        </w:rPr>
        <w:t>.</w:t>
      </w:r>
      <w:r w:rsidRPr="00BE3345">
        <w:rPr>
          <w:spacing w:val="1"/>
          <w:sz w:val="24"/>
          <w:szCs w:val="24"/>
        </w:rPr>
        <w:t xml:space="preserve"> </w:t>
      </w:r>
    </w:p>
    <w:p w:rsidR="004C18B2" w:rsidRDefault="004C18B2" w:rsidP="004C18B2">
      <w:pPr>
        <w:shd w:val="clear" w:color="auto" w:fill="FFFFFF"/>
        <w:ind w:left="77" w:firstLine="312"/>
        <w:rPr>
          <w:spacing w:val="2"/>
          <w:sz w:val="24"/>
          <w:szCs w:val="24"/>
        </w:rPr>
      </w:pPr>
      <w:r w:rsidRPr="00BE3345">
        <w:rPr>
          <w:spacing w:val="2"/>
          <w:sz w:val="24"/>
          <w:szCs w:val="24"/>
        </w:rPr>
        <w:t xml:space="preserve">В рабочей программе нашли отражение цели и задачи изучения биологии на ступени </w:t>
      </w:r>
    </w:p>
    <w:p w:rsidR="004C18B2" w:rsidRDefault="004C18B2" w:rsidP="004C18B2">
      <w:pPr>
        <w:shd w:val="clear" w:color="auto" w:fill="FFFFFF"/>
        <w:ind w:left="77" w:firstLine="312"/>
        <w:rPr>
          <w:spacing w:val="1"/>
          <w:sz w:val="24"/>
          <w:szCs w:val="24"/>
        </w:rPr>
      </w:pPr>
      <w:r w:rsidRPr="00BE3345">
        <w:rPr>
          <w:spacing w:val="2"/>
          <w:sz w:val="24"/>
          <w:szCs w:val="24"/>
        </w:rPr>
        <w:t xml:space="preserve">среднего </w:t>
      </w:r>
      <w:r w:rsidRPr="00BE3345">
        <w:rPr>
          <w:spacing w:val="1"/>
          <w:sz w:val="24"/>
          <w:szCs w:val="24"/>
        </w:rPr>
        <w:t xml:space="preserve">(полного) общего   образования, изложенные в   пояснительной   записке к </w:t>
      </w:r>
    </w:p>
    <w:p w:rsidR="004C18B2" w:rsidRPr="00BE3345" w:rsidRDefault="004C18B2" w:rsidP="004C18B2">
      <w:pPr>
        <w:shd w:val="clear" w:color="auto" w:fill="FFFFFF"/>
        <w:ind w:left="77" w:firstLine="312"/>
        <w:rPr>
          <w:sz w:val="24"/>
          <w:szCs w:val="24"/>
        </w:rPr>
      </w:pPr>
      <w:r w:rsidRPr="00BE3345">
        <w:rPr>
          <w:spacing w:val="1"/>
          <w:sz w:val="24"/>
          <w:szCs w:val="24"/>
        </w:rPr>
        <w:t xml:space="preserve">Примерной программе по </w:t>
      </w:r>
      <w:r w:rsidRPr="00BE3345">
        <w:rPr>
          <w:spacing w:val="2"/>
          <w:sz w:val="24"/>
          <w:szCs w:val="24"/>
        </w:rPr>
        <w:t>биологии (базовый уровень):</w:t>
      </w:r>
    </w:p>
    <w:p w:rsidR="006D6F95" w:rsidRDefault="006D6F95"/>
    <w:sectPr w:rsidR="006D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4E"/>
    <w:rsid w:val="004C18B2"/>
    <w:rsid w:val="006D6F95"/>
    <w:rsid w:val="00A5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2018-11-05T17:04:00Z</dcterms:created>
  <dcterms:modified xsi:type="dcterms:W3CDTF">2018-11-05T17:06:00Z</dcterms:modified>
</cp:coreProperties>
</file>