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FE" w:rsidRPr="00CE1CEB" w:rsidRDefault="00212AFE" w:rsidP="00212AFE">
      <w:pPr>
        <w:rPr>
          <w:rFonts w:ascii="Times New Roman" w:hAnsi="Times New Roman" w:cs="Times New Roman"/>
          <w:b/>
          <w:sz w:val="24"/>
          <w:szCs w:val="24"/>
        </w:rPr>
      </w:pPr>
      <w:r w:rsidRPr="00CE1CE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12AFE" w:rsidRDefault="00212AFE" w:rsidP="00212AFE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     Данная рабочая программа по английскому языку разработана для обучения</w:t>
      </w:r>
    </w:p>
    <w:p w:rsidR="00212AFE" w:rsidRDefault="00212AFE" w:rsidP="00212AFE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учащихся 11 </w:t>
      </w:r>
      <w:r>
        <w:rPr>
          <w:rStyle w:val="c4"/>
          <w:color w:val="000000"/>
        </w:rPr>
        <w:t>класса на основе:</w:t>
      </w:r>
    </w:p>
    <w:p w:rsidR="00212AFE" w:rsidRDefault="00212AFE" w:rsidP="00212AF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Примерной программы основного общего образования по английскому языку, опубликованной в сборнике нормативных документов (Москва</w:t>
      </w:r>
      <w:proofErr w:type="gramStart"/>
      <w:r>
        <w:rPr>
          <w:rStyle w:val="c4"/>
          <w:color w:val="000000"/>
        </w:rPr>
        <w:t>:«</w:t>
      </w:r>
      <w:proofErr w:type="spellStart"/>
      <w:proofErr w:type="gramEnd"/>
      <w:r>
        <w:rPr>
          <w:rStyle w:val="c4"/>
          <w:color w:val="000000"/>
        </w:rPr>
        <w:t>Вентана</w:t>
      </w:r>
      <w:proofErr w:type="spellEnd"/>
      <w:r>
        <w:rPr>
          <w:rStyle w:val="c4"/>
          <w:color w:val="000000"/>
        </w:rPr>
        <w:t>-Граф», 2009 г.);</w:t>
      </w:r>
    </w:p>
    <w:p w:rsidR="00212AFE" w:rsidRDefault="00212AFE" w:rsidP="00212AF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материалам авторского учебно-методического комплекса «Английский язык 10класс» (авторов </w:t>
      </w:r>
      <w:proofErr w:type="spellStart"/>
      <w:r>
        <w:rPr>
          <w:rStyle w:val="c4"/>
          <w:color w:val="000000"/>
        </w:rPr>
        <w:t>Кузовлева</w:t>
      </w:r>
      <w:proofErr w:type="spellEnd"/>
      <w:r>
        <w:rPr>
          <w:rStyle w:val="c4"/>
          <w:color w:val="000000"/>
        </w:rPr>
        <w:t xml:space="preserve"> В.П., Лапа Н.М., </w:t>
      </w:r>
      <w:proofErr w:type="spellStart"/>
      <w:r>
        <w:rPr>
          <w:rStyle w:val="c4"/>
          <w:color w:val="000000"/>
        </w:rPr>
        <w:t>Перегудовой</w:t>
      </w:r>
      <w:proofErr w:type="spellEnd"/>
      <w:r>
        <w:rPr>
          <w:rStyle w:val="c4"/>
          <w:color w:val="000000"/>
        </w:rPr>
        <w:t xml:space="preserve"> Э.Ш. и </w:t>
      </w:r>
      <w:proofErr w:type="spellStart"/>
      <w:proofErr w:type="gramStart"/>
      <w:r>
        <w:rPr>
          <w:rStyle w:val="c4"/>
          <w:color w:val="000000"/>
        </w:rPr>
        <w:t>др</w:t>
      </w:r>
      <w:proofErr w:type="spellEnd"/>
      <w:proofErr w:type="gramEnd"/>
      <w:r>
        <w:rPr>
          <w:rStyle w:val="c4"/>
          <w:color w:val="000000"/>
        </w:rPr>
        <w:t xml:space="preserve"> ( Москва Просвещение 2016год)</w:t>
      </w:r>
    </w:p>
    <w:p w:rsidR="00212AFE" w:rsidRDefault="00212AFE" w:rsidP="00212AFE">
      <w:pPr>
        <w:pStyle w:val="c24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Данная рабочая программа включает в себя обязательный минимум содержания примерных основных общеобразовательных программ основного  образования по иностранным языкам и предоставляет учащимся возможность освоить учебный материал</w:t>
      </w:r>
      <w:r>
        <w:rPr>
          <w:rStyle w:val="apple-converted-space"/>
          <w:color w:val="000000"/>
        </w:rPr>
        <w:t> </w:t>
      </w:r>
      <w:r>
        <w:rPr>
          <w:rStyle w:val="c4"/>
          <w:b/>
          <w:bCs/>
          <w:color w:val="000000"/>
        </w:rPr>
        <w:t>на базовом уровне</w:t>
      </w:r>
      <w:r>
        <w:rPr>
          <w:rStyle w:val="c4"/>
          <w:color w:val="000000"/>
        </w:rPr>
        <w:t>.</w:t>
      </w:r>
    </w:p>
    <w:p w:rsidR="00212AFE" w:rsidRDefault="00212AFE" w:rsidP="00212AFE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  Программа рассчитана на 102 часа в год (3 часа в неделю) </w:t>
      </w:r>
    </w:p>
    <w:p w:rsidR="00212AFE" w:rsidRDefault="00212AFE" w:rsidP="00212AFE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Контрольных работ-8</w:t>
      </w:r>
    </w:p>
    <w:p w:rsidR="00212AFE" w:rsidRDefault="00212AFE" w:rsidP="00212AFE">
      <w:pPr>
        <w:pStyle w:val="c1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Учебно-методические средства обучения</w:t>
      </w:r>
    </w:p>
    <w:p w:rsidR="00212AFE" w:rsidRDefault="00212AFE" w:rsidP="00212AFE">
      <w:pPr>
        <w:pStyle w:val="c1"/>
        <w:spacing w:before="0" w:beforeAutospacing="0" w:after="0" w:afterAutospacing="0"/>
        <w:rPr>
          <w:rStyle w:val="c4"/>
          <w:color w:val="000000"/>
        </w:rPr>
      </w:pPr>
      <w:proofErr w:type="spellStart"/>
      <w:r>
        <w:rPr>
          <w:rStyle w:val="c4"/>
          <w:color w:val="000000"/>
        </w:rPr>
        <w:t>В.П.Кузовлёв</w:t>
      </w:r>
      <w:r>
        <w:rPr>
          <w:rStyle w:val="c4"/>
          <w:color w:val="000000"/>
        </w:rPr>
        <w:t>,Н.М.Лапаидр</w:t>
      </w:r>
      <w:proofErr w:type="gramStart"/>
      <w:r>
        <w:rPr>
          <w:rStyle w:val="c4"/>
          <w:color w:val="000000"/>
        </w:rPr>
        <w:t>.А</w:t>
      </w:r>
      <w:proofErr w:type="gramEnd"/>
      <w:r>
        <w:rPr>
          <w:rStyle w:val="c4"/>
          <w:color w:val="000000"/>
        </w:rPr>
        <w:t>нглийский</w:t>
      </w:r>
      <w:proofErr w:type="spellEnd"/>
      <w:r>
        <w:rPr>
          <w:rStyle w:val="c4"/>
          <w:color w:val="000000"/>
        </w:rPr>
        <w:t xml:space="preserve"> язык  11</w:t>
      </w:r>
      <w:bookmarkStart w:id="0" w:name="_GoBack"/>
      <w:bookmarkEnd w:id="0"/>
      <w:r>
        <w:rPr>
          <w:rStyle w:val="c4"/>
          <w:color w:val="000000"/>
        </w:rPr>
        <w:t>классУчебник.Москва,Просвещение 2016</w:t>
      </w:r>
    </w:p>
    <w:p w:rsidR="00212AFE" w:rsidRDefault="00212AFE" w:rsidP="00212AFE">
      <w:pPr>
        <w:pStyle w:val="c1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Рабочая тетрадь к </w:t>
      </w:r>
      <w:proofErr w:type="spellStart"/>
      <w:r>
        <w:rPr>
          <w:rStyle w:val="c4"/>
          <w:color w:val="000000"/>
        </w:rPr>
        <w:t>учебнику</w:t>
      </w:r>
      <w:proofErr w:type="gramStart"/>
      <w:r>
        <w:rPr>
          <w:rStyle w:val="c4"/>
          <w:color w:val="000000"/>
        </w:rPr>
        <w:t>.М</w:t>
      </w:r>
      <w:proofErr w:type="gramEnd"/>
      <w:r>
        <w:rPr>
          <w:rStyle w:val="c4"/>
          <w:color w:val="000000"/>
        </w:rPr>
        <w:t>.Просвещение</w:t>
      </w:r>
      <w:proofErr w:type="spellEnd"/>
      <w:r>
        <w:rPr>
          <w:rStyle w:val="c4"/>
          <w:color w:val="000000"/>
        </w:rPr>
        <w:t xml:space="preserve"> 2016</w:t>
      </w:r>
    </w:p>
    <w:p w:rsidR="00212AFE" w:rsidRDefault="00212AFE" w:rsidP="00212AF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Книга для чтения </w:t>
      </w:r>
      <w:proofErr w:type="spellStart"/>
      <w:r>
        <w:rPr>
          <w:rStyle w:val="c4"/>
          <w:color w:val="000000"/>
        </w:rPr>
        <w:t>М.Просвещение</w:t>
      </w:r>
      <w:proofErr w:type="spellEnd"/>
      <w:r>
        <w:rPr>
          <w:rStyle w:val="c4"/>
          <w:color w:val="000000"/>
        </w:rPr>
        <w:t xml:space="preserve"> 2016</w:t>
      </w:r>
    </w:p>
    <w:p w:rsidR="00212AFE" w:rsidRDefault="00212AFE" w:rsidP="00212AFE">
      <w:pPr>
        <w:pStyle w:val="c1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  В силу специфики обучения предмету иностранный язык большинство уроков иностранного языка носят комбинированный характер.</w:t>
      </w:r>
    </w:p>
    <w:p w:rsidR="00212AFE" w:rsidRDefault="00212AFE" w:rsidP="00212AFE"/>
    <w:p w:rsidR="00600912" w:rsidRDefault="00600912"/>
    <w:sectPr w:rsidR="0060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00"/>
    <w:rsid w:val="00212AFE"/>
    <w:rsid w:val="00600912"/>
    <w:rsid w:val="00C8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1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2AFE"/>
  </w:style>
  <w:style w:type="paragraph" w:customStyle="1" w:styleId="c0">
    <w:name w:val="c0"/>
    <w:basedOn w:val="a"/>
    <w:rsid w:val="0021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1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AFE"/>
  </w:style>
  <w:style w:type="paragraph" w:customStyle="1" w:styleId="c1">
    <w:name w:val="c1"/>
    <w:basedOn w:val="a"/>
    <w:rsid w:val="0021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1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2AFE"/>
  </w:style>
  <w:style w:type="paragraph" w:customStyle="1" w:styleId="c0">
    <w:name w:val="c0"/>
    <w:basedOn w:val="a"/>
    <w:rsid w:val="0021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1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AFE"/>
  </w:style>
  <w:style w:type="paragraph" w:customStyle="1" w:styleId="c1">
    <w:name w:val="c1"/>
    <w:basedOn w:val="a"/>
    <w:rsid w:val="0021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2018-11-05T11:32:00Z</dcterms:created>
  <dcterms:modified xsi:type="dcterms:W3CDTF">2018-11-05T11:32:00Z</dcterms:modified>
</cp:coreProperties>
</file>