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C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Приказом  № 138 од от 01.09.2014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84D2C" w:rsidRPr="00332666" w:rsidRDefault="00884D2C" w:rsidP="001A19FA">
      <w:pPr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84D2C" w:rsidRPr="00332666" w:rsidRDefault="00884D2C" w:rsidP="001A19FA">
      <w:pPr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против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одействию коррупции МБОУ «Гимназия №1»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Настоящее Положение определяет порядок деятельности, задачи и компетенцию Комиссии по противодействию коррупции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далее — Комиссия) в МБОУ «Гимназия №1»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Российской Федерации, Федерального агентства по образованию, решениями педаг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огического совета и совета гимназии,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другими нор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Комиссия является совещательным органом, который систематически осуществляет ком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плекс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по: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выявлению и устранению причин и условий, порождающих коррупцию;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созданию единой общегимназической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 мониторинга и информирования сотрудников по проблемам коррупции;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антикоррупционной пропаганде и воспитанию;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привлечению общественности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сотрудничеству по вопросам противодействия кор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рупции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целях выработки у сотрудников и обучающихся навыков антикоррупцион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мого отношения к коррупции.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Коррупция - под коррупцией понимается противоправная деятельность, заключаю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884D2C" w:rsidRPr="00332666" w:rsidRDefault="00884D2C" w:rsidP="00CD1065">
      <w:pPr>
        <w:spacing w:before="225" w:after="22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ций и физических лиц по предупреждению коррупции, уголовному преследованию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шивших коррупционные преступления, минимизации и (или) ликвидации их последст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вий.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1.3.4. Субъекты антикоррупционной политики - органы государственной власти и мест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самоуправления, учреждения, организации и лица, уполномоченные на формирова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и реализацию мер антикоррупцио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нной политики, граждане. В гимназии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субъек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тами антикоррупционной политики являются: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педагогический коллектив, учебно-вспомогательный персонал и обслуживаю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щий персонал;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обучающиеся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родители (законные представители);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физические и юридические лица, заинтересованные в качественном оказа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нии образов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ательных услуг обучающимся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1.3.5.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год, а также лица, незаконно предоставляющие такие выгоды.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1.3.5.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Предупреждение коррупции - деятельность субъектов антикоррупционной поли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тики, направленная на изучение, выявление, ограничение либо устранение явлений усло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вий, порождающих коррупционные правонарушения, или способствующих их распро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странению.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Комиссии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Комиссия для решения стоящих перед ней задач: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Координирует деятельност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причин коррупции и усло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вий им способствующих, выявлению и пресечению фактов коррупции и её проявлений.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Вносит предложения, направленные на реализацию мероприятий по устранению при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чин и условий,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способствующих коррупции в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Вырабатывает рекомендации для практического использования по предотвращению и профилактике коррупционных 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вонарушений в деятельности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рушений.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Состав членов Комиссии рассматривается и утверждаетс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 педагогическом совете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Ход рассмотрения и принятое решение фиксируется в протоколе, а состав Комиссии утвержда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ется приказом директора.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В состав Комиссии входят: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представители от педагогического состава;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представители от родительской общественности</w:t>
      </w:r>
      <w:bookmarkStart w:id="0" w:name="_GoBack"/>
      <w:bookmarkEnd w:id="0"/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представитель профсо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юзного комитета работников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Присутствие на заседаниях Комиссии ее членов обязательно. В случае отсутствия возможности членов Комиссии присутство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Заседание Комиссии правомочно, если на нем прису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тствует не менее двух третей от об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Член Комиссии добровольно принимает на себя обязательства о неразглашении сведе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затрагивающих честь и достоинство граждан и другой конфиденциальной информации, кото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 состава Комиссии председателем назначаются заместитель председателя и секретарь.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ляют свою деятельность на общественных началах.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Секретарь Комиссии: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заседания Комиссии, обеспечивает необходимыми справочно-информационными материа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лами.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Комиссии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Комиссия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деятельность 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Комиссия вносит предложения на рассмотре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педагогического совета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вует в подготовке проектов локальных нормативных актов по вопросам, относящимся к ее компетенции.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Участвует в разработке форм и методов осуществления антикоррупционной деятельно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 и контролирует их реализацию.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Рассматривает предложения о совершенствовании методической и организационной ра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 по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ротиводействию коррупции в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Содействует внесению дополнений в локальные нормативные акты с учетом измене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действующего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гут привлекаться иные лица, по согласованию с председателем Комиссии.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тер, оформляется протоколом, который подписывает председатель Комиссии, а при необходимо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вами при принятии решений.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Председатель Комиссии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Информирует педагогический совет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реализа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мер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ротиводействия коррупции в гимназии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Дает соответствующие поручения своему заместителю, секретарю и членам Комис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сии, осуществляет контроль за их выполнением.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Подписывает протокол заседания Комиссии.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ность на общественных началах.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Внесение изменений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товки проекта Положения в новой редакции заместителем председателя Комиссии.</w:t>
      </w:r>
    </w:p>
    <w:p w:rsidR="00884D2C" w:rsidRPr="00332666" w:rsidRDefault="00884D2C" w:rsidP="0033266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Порядок создания, ликвидации, реорганизации и переименования</w:t>
      </w:r>
    </w:p>
    <w:p w:rsidR="00884D2C" w:rsidRDefault="00884D2C" w:rsidP="00332666">
      <w:pPr>
        <w:spacing w:before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ди</w:t>
      </w:r>
      <w:r w:rsidRPr="0033266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332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ректора по реше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педагогического совета гимназии.</w:t>
      </w:r>
    </w:p>
    <w:p w:rsidR="00884D2C" w:rsidRDefault="00884D2C" w:rsidP="00332666">
      <w:pPr>
        <w:spacing w:before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Рассмотрено на заседании педагогического совета</w:t>
      </w:r>
    </w:p>
    <w:p w:rsidR="00884D2C" w:rsidRPr="00332666" w:rsidRDefault="00884D2C" w:rsidP="00332666">
      <w:pPr>
        <w:spacing w:before="22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№____  от «_____» ________ 201__г.</w:t>
      </w:r>
    </w:p>
    <w:p w:rsidR="00884D2C" w:rsidRPr="00332666" w:rsidRDefault="00884D2C" w:rsidP="00332666">
      <w:pPr>
        <w:spacing w:after="15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sectPr w:rsidR="00884D2C" w:rsidRPr="00332666" w:rsidSect="00082A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0C9"/>
    <w:multiLevelType w:val="multilevel"/>
    <w:tmpl w:val="622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CA5A58"/>
    <w:multiLevelType w:val="multilevel"/>
    <w:tmpl w:val="5CB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385DE9"/>
    <w:multiLevelType w:val="multilevel"/>
    <w:tmpl w:val="EFBC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5F2393E"/>
    <w:multiLevelType w:val="multilevel"/>
    <w:tmpl w:val="74C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666"/>
    <w:rsid w:val="00082A28"/>
    <w:rsid w:val="000E2C02"/>
    <w:rsid w:val="001A19FA"/>
    <w:rsid w:val="00332666"/>
    <w:rsid w:val="00463D33"/>
    <w:rsid w:val="00770EB4"/>
    <w:rsid w:val="00884D2C"/>
    <w:rsid w:val="008B3B81"/>
    <w:rsid w:val="00AC5C72"/>
    <w:rsid w:val="00CD1065"/>
    <w:rsid w:val="00F9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8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488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488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8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488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8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488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7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1272</Words>
  <Characters>7254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7</cp:revision>
  <cp:lastPrinted>2014-10-19T15:45:00Z</cp:lastPrinted>
  <dcterms:created xsi:type="dcterms:W3CDTF">2014-10-19T13:19:00Z</dcterms:created>
  <dcterms:modified xsi:type="dcterms:W3CDTF">2014-12-23T05:55:00Z</dcterms:modified>
</cp:coreProperties>
</file>